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A0" w:rsidRPr="002458A0" w:rsidRDefault="002458A0" w:rsidP="002458A0">
      <w:pPr>
        <w:spacing w:after="0" w:line="240" w:lineRule="auto"/>
        <w:ind w:right="-31"/>
        <w:jc w:val="center"/>
        <w:rPr>
          <w:rFonts w:ascii="Times New Roman" w:hAnsi="Times New Roman"/>
          <w:b/>
          <w:sz w:val="28"/>
          <w:szCs w:val="28"/>
        </w:rPr>
      </w:pPr>
      <w:r>
        <w:rPr>
          <w:rFonts w:ascii="Times New Roman" w:hAnsi="Times New Roman"/>
          <w:b/>
          <w:sz w:val="28"/>
          <w:szCs w:val="28"/>
        </w:rPr>
        <w:t>ПОСТАНОВЛЕНИЕ</w:t>
      </w:r>
      <w:r w:rsidRPr="002458A0">
        <w:rPr>
          <w:rFonts w:ascii="Times New Roman" w:hAnsi="Times New Roman"/>
          <w:b/>
          <w:sz w:val="28"/>
          <w:szCs w:val="28"/>
        </w:rPr>
        <w:t xml:space="preserve"> ПРАВИТЕЛЬСТВА МОСКОВСКОЙ ОБЛАСТИ</w:t>
      </w:r>
    </w:p>
    <w:p w:rsidR="002458A0" w:rsidRPr="002458A0" w:rsidRDefault="002458A0" w:rsidP="002458A0">
      <w:pPr>
        <w:spacing w:after="0" w:line="240" w:lineRule="auto"/>
        <w:ind w:right="-31"/>
        <w:jc w:val="center"/>
        <w:rPr>
          <w:rFonts w:ascii="Times New Roman" w:hAnsi="Times New Roman"/>
          <w:b/>
          <w:sz w:val="28"/>
          <w:szCs w:val="28"/>
        </w:rPr>
      </w:pPr>
      <w:r w:rsidRPr="002458A0">
        <w:rPr>
          <w:rFonts w:ascii="Times New Roman" w:hAnsi="Times New Roman"/>
          <w:b/>
          <w:sz w:val="28"/>
          <w:szCs w:val="28"/>
        </w:rPr>
        <w:t>от 21.03.2017 № 186/9</w:t>
      </w:r>
    </w:p>
    <w:p w:rsidR="002458A0" w:rsidRPr="002458A0" w:rsidRDefault="002458A0" w:rsidP="002458A0">
      <w:pPr>
        <w:spacing w:after="0" w:line="240" w:lineRule="auto"/>
        <w:ind w:right="-31"/>
        <w:jc w:val="center"/>
        <w:rPr>
          <w:rFonts w:ascii="Times New Roman" w:hAnsi="Times New Roman"/>
          <w:sz w:val="24"/>
          <w:szCs w:val="24"/>
        </w:rPr>
      </w:pPr>
    </w:p>
    <w:p w:rsidR="002458A0" w:rsidRPr="002458A0" w:rsidRDefault="002458A0" w:rsidP="002458A0">
      <w:pPr>
        <w:spacing w:after="0" w:line="240" w:lineRule="auto"/>
        <w:ind w:right="-31"/>
        <w:jc w:val="center"/>
        <w:rPr>
          <w:rFonts w:ascii="Times New Roman" w:hAnsi="Times New Roman"/>
          <w:b/>
          <w:sz w:val="24"/>
          <w:szCs w:val="24"/>
        </w:rPr>
      </w:pPr>
      <w:r w:rsidRPr="002458A0">
        <w:rPr>
          <w:rFonts w:ascii="Times New Roman" w:hAnsi="Times New Roman"/>
          <w:b/>
          <w:sz w:val="24"/>
          <w:szCs w:val="24"/>
        </w:rPr>
        <w:t xml:space="preserve">«О внесении изменений в государственную программу Московской области «Предпринимательство Подмосковья» на 2017-2021 годы и признании </w:t>
      </w:r>
      <w:proofErr w:type="gramStart"/>
      <w:r w:rsidRPr="002458A0">
        <w:rPr>
          <w:rFonts w:ascii="Times New Roman" w:hAnsi="Times New Roman"/>
          <w:b/>
          <w:sz w:val="24"/>
          <w:szCs w:val="24"/>
        </w:rPr>
        <w:t>утратившими</w:t>
      </w:r>
      <w:proofErr w:type="gramEnd"/>
      <w:r w:rsidRPr="002458A0">
        <w:rPr>
          <w:rFonts w:ascii="Times New Roman" w:hAnsi="Times New Roman"/>
          <w:b/>
          <w:sz w:val="24"/>
          <w:szCs w:val="24"/>
        </w:rPr>
        <w:t xml:space="preserve"> силу некоторых постановлений Правительства Московской области»</w:t>
      </w:r>
    </w:p>
    <w:p w:rsidR="00A9665B" w:rsidRDefault="00A9665B" w:rsidP="00A9665B">
      <w:pPr>
        <w:spacing w:after="0" w:line="240" w:lineRule="auto"/>
        <w:ind w:right="-31"/>
        <w:rPr>
          <w:rFonts w:ascii="Times New Roman" w:hAnsi="Times New Roman"/>
          <w:sz w:val="24"/>
          <w:szCs w:val="24"/>
        </w:rPr>
      </w:pPr>
    </w:p>
    <w:p w:rsidR="00A9665B" w:rsidRDefault="00A9665B" w:rsidP="00A9665B">
      <w:pPr>
        <w:spacing w:after="0" w:line="240" w:lineRule="auto"/>
        <w:ind w:right="-31"/>
        <w:rPr>
          <w:rFonts w:ascii="Times New Roman" w:hAnsi="Times New Roman"/>
          <w:sz w:val="24"/>
          <w:szCs w:val="24"/>
        </w:rPr>
      </w:pPr>
    </w:p>
    <w:p w:rsidR="00A9665B" w:rsidRDefault="00A9665B" w:rsidP="00A9665B">
      <w:pPr>
        <w:spacing w:after="0" w:line="240" w:lineRule="auto"/>
        <w:ind w:right="-31"/>
        <w:rPr>
          <w:rFonts w:ascii="Times New Roman" w:hAnsi="Times New Roman"/>
          <w:sz w:val="24"/>
          <w:szCs w:val="24"/>
        </w:rPr>
      </w:pPr>
      <w:r w:rsidRPr="00A9665B">
        <w:rPr>
          <w:rFonts w:ascii="Times New Roman" w:hAnsi="Times New Roman"/>
          <w:sz w:val="24"/>
          <w:szCs w:val="24"/>
          <w:highlight w:val="yellow"/>
        </w:rPr>
        <w:t>Выдержка из документа:</w:t>
      </w:r>
      <w:bookmarkStart w:id="0" w:name="_GoBack"/>
      <w:bookmarkEnd w:id="0"/>
    </w:p>
    <w:p w:rsidR="002458A0" w:rsidRDefault="00A9665B" w:rsidP="00A9665B">
      <w:pPr>
        <w:spacing w:after="0" w:line="240" w:lineRule="auto"/>
        <w:ind w:right="-31"/>
        <w:rPr>
          <w:rFonts w:ascii="Times New Roman" w:hAnsi="Times New Roman"/>
          <w:sz w:val="24"/>
          <w:szCs w:val="24"/>
        </w:rPr>
      </w:pPr>
      <w:r>
        <w:rPr>
          <w:rFonts w:ascii="Times New Roman" w:hAnsi="Times New Roman"/>
          <w:sz w:val="24"/>
          <w:szCs w:val="24"/>
        </w:rPr>
        <w:t>…</w:t>
      </w:r>
    </w:p>
    <w:p w:rsidR="002458A0" w:rsidRDefault="002458A0" w:rsidP="00A9665B">
      <w:pPr>
        <w:spacing w:after="0" w:line="240" w:lineRule="auto"/>
        <w:ind w:right="-31"/>
        <w:rPr>
          <w:rFonts w:ascii="Times New Roman" w:hAnsi="Times New Roman"/>
          <w:sz w:val="24"/>
          <w:szCs w:val="24"/>
        </w:rPr>
      </w:pPr>
    </w:p>
    <w:p w:rsidR="00E20378" w:rsidRPr="00143B2F" w:rsidRDefault="002458A0" w:rsidP="00E20378">
      <w:pPr>
        <w:spacing w:after="0" w:line="240" w:lineRule="auto"/>
        <w:ind w:right="-31"/>
        <w:jc w:val="center"/>
        <w:rPr>
          <w:rFonts w:ascii="Times New Roman" w:hAnsi="Times New Roman"/>
          <w:sz w:val="24"/>
          <w:szCs w:val="24"/>
        </w:rPr>
      </w:pPr>
      <w:r>
        <w:rPr>
          <w:rFonts w:ascii="Times New Roman" w:hAnsi="Times New Roman"/>
          <w:sz w:val="24"/>
          <w:szCs w:val="24"/>
        </w:rPr>
        <w:t>«</w:t>
      </w:r>
      <w:r w:rsidR="00E20378" w:rsidRPr="00143B2F">
        <w:rPr>
          <w:rFonts w:ascii="Times New Roman" w:hAnsi="Times New Roman"/>
          <w:sz w:val="24"/>
          <w:szCs w:val="24"/>
        </w:rPr>
        <w:t xml:space="preserve">13.8.3. </w:t>
      </w:r>
      <w:hyperlink w:anchor="P36" w:history="1">
        <w:r w:rsidR="00E20378" w:rsidRPr="00143B2F">
          <w:rPr>
            <w:rFonts w:ascii="Times New Roman" w:hAnsi="Times New Roman"/>
            <w:sz w:val="24"/>
            <w:szCs w:val="24"/>
          </w:rPr>
          <w:t>Порядок</w:t>
        </w:r>
      </w:hyperlink>
      <w:r w:rsidR="00E20378" w:rsidRPr="00143B2F">
        <w:rPr>
          <w:rFonts w:ascii="Times New Roman" w:hAnsi="Times New Roman"/>
          <w:sz w:val="24"/>
          <w:szCs w:val="24"/>
        </w:rPr>
        <w:t xml:space="preserve"> предоставления субсидий из бюджета Московской области юридическим лицам и индивидуальным предпринимателям на реализацию мероприятия 2.1.2 </w:t>
      </w:r>
      <w:r w:rsidR="00E20378" w:rsidRPr="00143B2F">
        <w:rPr>
          <w:rFonts w:ascii="Times New Roman" w:eastAsiaTheme="minorEastAsia"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E20378" w:rsidRPr="00143B2F">
        <w:rPr>
          <w:rFonts w:ascii="Times New Roman" w:hAnsi="Times New Roman"/>
          <w:sz w:val="24"/>
          <w:szCs w:val="24"/>
        </w:rPr>
        <w:t xml:space="preserve">  Подпрограммы III Государственной программы. </w:t>
      </w:r>
    </w:p>
    <w:p w:rsidR="00E20378" w:rsidRPr="00143B2F" w:rsidRDefault="00E20378" w:rsidP="00E20378">
      <w:pPr>
        <w:autoSpaceDE w:val="0"/>
        <w:autoSpaceDN w:val="0"/>
        <w:adjustRightInd w:val="0"/>
        <w:spacing w:after="0" w:line="240" w:lineRule="auto"/>
        <w:ind w:left="720"/>
        <w:jc w:val="center"/>
        <w:rPr>
          <w:rFonts w:ascii="Times New Roman" w:hAnsi="Times New Roman"/>
          <w:bCs/>
          <w:sz w:val="24"/>
          <w:szCs w:val="24"/>
        </w:rPr>
      </w:pPr>
    </w:p>
    <w:p w:rsidR="00E20378" w:rsidRPr="00143B2F" w:rsidRDefault="00E20378" w:rsidP="00E20378">
      <w:pPr>
        <w:autoSpaceDE w:val="0"/>
        <w:autoSpaceDN w:val="0"/>
        <w:adjustRightInd w:val="0"/>
        <w:spacing w:after="0" w:line="240" w:lineRule="auto"/>
        <w:jc w:val="center"/>
        <w:rPr>
          <w:rFonts w:ascii="Times New Roman" w:hAnsi="Times New Roman"/>
          <w:bCs/>
          <w:sz w:val="24"/>
          <w:szCs w:val="24"/>
        </w:rPr>
      </w:pPr>
      <w:r w:rsidRPr="00143B2F">
        <w:rPr>
          <w:rFonts w:ascii="Times New Roman" w:hAnsi="Times New Roman"/>
          <w:bCs/>
          <w:sz w:val="24"/>
          <w:szCs w:val="24"/>
          <w:lang w:val="en-US"/>
        </w:rPr>
        <w:t>I</w:t>
      </w:r>
      <w:r w:rsidRPr="00143B2F">
        <w:rPr>
          <w:rFonts w:ascii="Times New Roman" w:hAnsi="Times New Roman"/>
          <w:bCs/>
          <w:sz w:val="24"/>
          <w:szCs w:val="24"/>
        </w:rPr>
        <w:t>. Общие положения о предоставлении субсидии</w:t>
      </w:r>
    </w:p>
    <w:p w:rsidR="00E20378" w:rsidRPr="00143B2F" w:rsidRDefault="00E20378" w:rsidP="00E20378">
      <w:pPr>
        <w:autoSpaceDE w:val="0"/>
        <w:autoSpaceDN w:val="0"/>
        <w:adjustRightInd w:val="0"/>
        <w:spacing w:after="0" w:line="240" w:lineRule="auto"/>
        <w:ind w:firstLine="540"/>
        <w:jc w:val="both"/>
        <w:rPr>
          <w:rFonts w:ascii="Times New Roman" w:hAnsi="Times New Roman"/>
          <w:bCs/>
          <w:sz w:val="24"/>
          <w:szCs w:val="24"/>
        </w:rPr>
      </w:pPr>
    </w:p>
    <w:p w:rsidR="00E20378" w:rsidRPr="00143B2F" w:rsidRDefault="00E20378" w:rsidP="00E20378">
      <w:pPr>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1. </w:t>
      </w:r>
      <w:proofErr w:type="gramStart"/>
      <w:r w:rsidRPr="00143B2F">
        <w:rPr>
          <w:rFonts w:ascii="Times New Roman" w:eastAsiaTheme="minorEastAsia" w:hAnsi="Times New Roman"/>
          <w:sz w:val="24"/>
          <w:szCs w:val="24"/>
        </w:rPr>
        <w:t xml:space="preserve">Порядок </w:t>
      </w:r>
      <w:r w:rsidRPr="00143B2F">
        <w:rPr>
          <w:rFonts w:ascii="Times New Roman" w:hAnsi="Times New Roman"/>
          <w:sz w:val="24"/>
          <w:szCs w:val="24"/>
        </w:rPr>
        <w:t xml:space="preserve">предоставления субсидий из бюджета Московской области юридическим лицам и индивидуальным предпринимателям на реализацию мероприятия 2.1.2 </w:t>
      </w:r>
      <w:r w:rsidRPr="00143B2F">
        <w:rPr>
          <w:rFonts w:ascii="Times New Roman" w:eastAsiaTheme="minorEastAsia"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143B2F">
        <w:rPr>
          <w:rFonts w:ascii="Times New Roman" w:hAnsi="Times New Roman"/>
          <w:sz w:val="24"/>
          <w:szCs w:val="24"/>
        </w:rPr>
        <w:t xml:space="preserve"> Подпрограммы III Государственной программы </w:t>
      </w:r>
      <w:r w:rsidRPr="00143B2F">
        <w:rPr>
          <w:rFonts w:ascii="Times New Roman" w:eastAsiaTheme="minorEastAsia" w:hAnsi="Times New Roman"/>
          <w:sz w:val="24"/>
          <w:szCs w:val="24"/>
        </w:rPr>
        <w:t>определяет цели, условия и порядок предоставления субсидий из бюджета Московской области юридическим лицам и индивидуальным предпринимателям</w:t>
      </w:r>
      <w:proofErr w:type="gramEnd"/>
      <w:r w:rsidRPr="00143B2F">
        <w:rPr>
          <w:rFonts w:ascii="Times New Roman" w:eastAsiaTheme="minorEastAsia" w:hAnsi="Times New Roman"/>
          <w:sz w:val="24"/>
          <w:szCs w:val="24"/>
        </w:rPr>
        <w:t xml:space="preserve"> на возмещение понесенных затрат, связанных с приобретением оборудования в целях создания и (или) развития либо модернизации производства товаров (работ, услуг)</w:t>
      </w:r>
      <w:r w:rsidRPr="00143B2F">
        <w:rPr>
          <w:rFonts w:ascii="Times New Roman" w:hAnsi="Times New Roman"/>
          <w:sz w:val="24"/>
          <w:szCs w:val="24"/>
        </w:rPr>
        <w:t xml:space="preserve"> (далее – Порядок, Субсидия, лица)</w:t>
      </w:r>
      <w:r w:rsidRPr="00143B2F">
        <w:rPr>
          <w:rFonts w:ascii="Times New Roman" w:eastAsiaTheme="minorEastAsia" w:hAnsi="Times New Roman"/>
          <w:sz w:val="24"/>
          <w:szCs w:val="24"/>
        </w:rPr>
        <w:t xml:space="preserve">. </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eastAsiaTheme="minorEastAsia" w:hAnsi="Times New Roman"/>
          <w:sz w:val="24"/>
          <w:szCs w:val="24"/>
        </w:rPr>
        <w:t xml:space="preserve">   2. </w:t>
      </w:r>
      <w:proofErr w:type="gramStart"/>
      <w:r w:rsidRPr="00143B2F">
        <w:rPr>
          <w:rFonts w:ascii="Times New Roman" w:hAnsi="Times New Roman"/>
          <w:color w:val="000000" w:themeColor="text1"/>
          <w:sz w:val="24"/>
          <w:szCs w:val="24"/>
        </w:rPr>
        <w:t xml:space="preserve">Субсидия предоставляется в пределах бюджетных ассигнований, предусмотренных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r w:rsidRPr="00143B2F">
        <w:rPr>
          <w:rFonts w:ascii="Times New Roman" w:eastAsiaTheme="minorHAnsi" w:hAnsi="Times New Roman"/>
          <w:sz w:val="24"/>
          <w:szCs w:val="24"/>
          <w:lang w:eastAsia="en-US"/>
        </w:rPr>
        <w:t xml:space="preserve"> законом Московской области о бюджете Московской области на соответствующий финансовый год и плановый период</w:t>
      </w:r>
      <w:r w:rsidRPr="00143B2F">
        <w:rPr>
          <w:rFonts w:ascii="Times New Roman" w:hAnsi="Times New Roman"/>
          <w:color w:val="000000" w:themeColor="text1"/>
          <w:sz w:val="24"/>
          <w:szCs w:val="24"/>
        </w:rPr>
        <w:t xml:space="preserve"> в рамках мероприятия </w:t>
      </w:r>
      <w:r w:rsidRPr="00143B2F">
        <w:rPr>
          <w:rFonts w:ascii="Times New Roman" w:hAnsi="Times New Roman"/>
          <w:sz w:val="24"/>
          <w:szCs w:val="24"/>
        </w:rPr>
        <w:t xml:space="preserve">2.1.2 </w:t>
      </w:r>
      <w:r w:rsidRPr="00143B2F">
        <w:rPr>
          <w:rFonts w:ascii="Times New Roman" w:eastAsiaTheme="minorEastAsia"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143B2F">
        <w:rPr>
          <w:rFonts w:ascii="Times New Roman" w:hAnsi="Times New Roman"/>
          <w:sz w:val="24"/>
          <w:szCs w:val="24"/>
        </w:rPr>
        <w:t xml:space="preserve"> Подпрограммы III  Государственной программы</w:t>
      </w:r>
      <w:r w:rsidRPr="00143B2F">
        <w:rPr>
          <w:rFonts w:ascii="Times New Roman" w:hAnsi="Times New Roman"/>
          <w:color w:val="000000" w:themeColor="text1"/>
          <w:sz w:val="24"/>
          <w:szCs w:val="24"/>
        </w:rPr>
        <w:t>, и лимитов бюджетных обязательств</w:t>
      </w:r>
      <w:proofErr w:type="gramEnd"/>
      <w:r w:rsidRPr="00143B2F">
        <w:rPr>
          <w:rFonts w:ascii="Times New Roman" w:hAnsi="Times New Roman"/>
          <w:color w:val="000000" w:themeColor="text1"/>
          <w:sz w:val="24"/>
          <w:szCs w:val="24"/>
        </w:rPr>
        <w:t xml:space="preserve">, </w:t>
      </w:r>
      <w:proofErr w:type="gramStart"/>
      <w:r w:rsidRPr="00143B2F">
        <w:rPr>
          <w:rFonts w:ascii="Times New Roman" w:hAnsi="Times New Roman"/>
          <w:color w:val="000000" w:themeColor="text1"/>
          <w:sz w:val="24"/>
          <w:szCs w:val="24"/>
        </w:rPr>
        <w:t>утвержденных</w:t>
      </w:r>
      <w:proofErr w:type="gramEnd"/>
      <w:r w:rsidRPr="00143B2F">
        <w:rPr>
          <w:rFonts w:ascii="Times New Roman" w:hAnsi="Times New Roman"/>
          <w:color w:val="000000" w:themeColor="text1"/>
          <w:sz w:val="24"/>
          <w:szCs w:val="24"/>
        </w:rPr>
        <w:t xml:space="preserve">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 xml:space="preserve">Главным распорядителем средств бюджета Московской области, осуществляющим предоставление Субсидии, является </w:t>
      </w:r>
      <w:proofErr w:type="spellStart"/>
      <w:r w:rsidRPr="00143B2F">
        <w:rPr>
          <w:rFonts w:ascii="Times New Roman" w:hAnsi="Times New Roman"/>
          <w:color w:val="000000" w:themeColor="text1"/>
          <w:sz w:val="24"/>
          <w:szCs w:val="24"/>
        </w:rPr>
        <w:t>Мининвест</w:t>
      </w:r>
      <w:proofErr w:type="spellEnd"/>
      <w:r w:rsidRPr="00143B2F">
        <w:rPr>
          <w:rFonts w:ascii="Times New Roman" w:hAnsi="Times New Roman"/>
          <w:color w:val="000000" w:themeColor="text1"/>
          <w:sz w:val="24"/>
          <w:szCs w:val="24"/>
        </w:rPr>
        <w:t xml:space="preserve"> Московской области.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hAnsi="Times New Roman"/>
          <w:color w:val="000000" w:themeColor="text1"/>
          <w:sz w:val="24"/>
          <w:szCs w:val="24"/>
        </w:rPr>
        <w:t xml:space="preserve">3. Целью предоставления </w:t>
      </w:r>
      <w:r w:rsidRPr="00143B2F">
        <w:rPr>
          <w:rFonts w:ascii="Times New Roman" w:eastAsiaTheme="minorEastAsia" w:hAnsi="Times New Roman"/>
          <w:sz w:val="24"/>
          <w:szCs w:val="24"/>
        </w:rPr>
        <w:t xml:space="preserve">Субсидии является возмещение затрат, произведенных не ранее 1 января года </w:t>
      </w:r>
      <w:r w:rsidRPr="00143B2F">
        <w:rPr>
          <w:rFonts w:ascii="Times New Roman" w:hAnsi="Times New Roman"/>
          <w:color w:val="000000" w:themeColor="text1"/>
          <w:sz w:val="24"/>
          <w:szCs w:val="24"/>
        </w:rPr>
        <w:t>объявления Конкурсного отбора на предоставлении Субсидии (далее – Конкурсный отбор)</w:t>
      </w:r>
      <w:r w:rsidRPr="00143B2F">
        <w:rPr>
          <w:rFonts w:ascii="Times New Roman" w:eastAsiaTheme="minorEastAsia" w:hAnsi="Times New Roman"/>
          <w:sz w:val="24"/>
          <w:szCs w:val="24"/>
        </w:rPr>
        <w:t xml:space="preserve">, связанных </w:t>
      </w:r>
      <w:proofErr w:type="gramStart"/>
      <w:r w:rsidRPr="00143B2F">
        <w:rPr>
          <w:rFonts w:ascii="Times New Roman" w:eastAsiaTheme="minorEastAsia" w:hAnsi="Times New Roman"/>
          <w:sz w:val="24"/>
          <w:szCs w:val="24"/>
        </w:rPr>
        <w:t>с</w:t>
      </w:r>
      <w:proofErr w:type="gramEnd"/>
      <w:r w:rsidRPr="00143B2F">
        <w:rPr>
          <w:rFonts w:ascii="Times New Roman" w:eastAsiaTheme="minorEastAsia" w:hAnsi="Times New Roman"/>
          <w:sz w:val="24"/>
          <w:szCs w:val="24"/>
        </w:rPr>
        <w:t>:</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143B2F">
        <w:rPr>
          <w:rFonts w:ascii="Times New Roman" w:eastAsiaTheme="minorEastAsia" w:hAnsi="Times New Roman"/>
          <w:sz w:val="24"/>
          <w:szCs w:val="24"/>
        </w:rPr>
        <w:t xml:space="preserve">приобретением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w:t>
      </w:r>
      <w:hyperlink r:id="rId5" w:history="1">
        <w:r w:rsidRPr="00143B2F">
          <w:rPr>
            <w:rFonts w:ascii="Times New Roman" w:eastAsiaTheme="minorEastAsia" w:hAnsi="Times New Roman"/>
            <w:sz w:val="24"/>
            <w:szCs w:val="24"/>
          </w:rPr>
          <w:t>Классификации</w:t>
        </w:r>
      </w:hyperlink>
      <w:r w:rsidRPr="00143B2F">
        <w:rPr>
          <w:rFonts w:ascii="Times New Roman" w:eastAsiaTheme="minorEastAsia" w:hAnsi="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01.01.2002 №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roofErr w:type="gramEnd"/>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монтажом Оборудования (если затраты на монтаж предусмотрены договором (контрактом) на приобретение Оборудования).</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lastRenderedPageBreak/>
        <w:t>4. Критериями отбора лиц для предоставления Субсидии являются:</w:t>
      </w:r>
    </w:p>
    <w:p w:rsidR="00E20378" w:rsidRPr="00143B2F" w:rsidRDefault="00E20378" w:rsidP="00E20378">
      <w:pPr>
        <w:spacing w:after="0" w:line="240" w:lineRule="auto"/>
        <w:ind w:firstLine="709"/>
        <w:jc w:val="both"/>
        <w:rPr>
          <w:rFonts w:ascii="Times New Roman" w:eastAsiaTheme="minorEastAsia" w:hAnsi="Times New Roman"/>
          <w:sz w:val="24"/>
          <w:szCs w:val="24"/>
        </w:rPr>
      </w:pPr>
      <w:proofErr w:type="gramStart"/>
      <w:r w:rsidRPr="00143B2F">
        <w:rPr>
          <w:rFonts w:ascii="Times New Roman" w:eastAsiaTheme="minorEastAsia" w:hAnsi="Times New Roman"/>
          <w:sz w:val="24"/>
          <w:szCs w:val="24"/>
        </w:rP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6" w:history="1">
        <w:r w:rsidRPr="00143B2F">
          <w:rPr>
            <w:rFonts w:ascii="Times New Roman" w:eastAsiaTheme="minorEastAsia" w:hAnsi="Times New Roman"/>
            <w:sz w:val="24"/>
            <w:szCs w:val="24"/>
          </w:rPr>
          <w:t>законом</w:t>
        </w:r>
      </w:hyperlink>
      <w:r w:rsidRPr="00143B2F">
        <w:rPr>
          <w:rFonts w:ascii="Times New Roman" w:eastAsiaTheme="minorEastAsia" w:hAnsi="Times New Roman"/>
          <w:sz w:val="24"/>
          <w:szCs w:val="24"/>
        </w:rPr>
        <w:t xml:space="preserve"> от 24.07.2007 № 209-ФЗ «О развитии малого и среднего предпринимательства в Российской Федерации»;</w:t>
      </w:r>
      <w:proofErr w:type="gramEnd"/>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2458A0">
        <w:rPr>
          <w:rFonts w:ascii="Times New Roman" w:eastAsiaTheme="minorEastAsia" w:hAnsi="Times New Roman"/>
          <w:sz w:val="24"/>
          <w:szCs w:val="24"/>
        </w:rPr>
        <w:t xml:space="preserve">осуществление на территории Московской области деятельности в сфере производства товаров (работ, услуг), по видам деятельности, включенным в </w:t>
      </w:r>
      <w:hyperlink r:id="rId7" w:history="1">
        <w:r w:rsidRPr="002458A0">
          <w:rPr>
            <w:rFonts w:ascii="Times New Roman" w:eastAsiaTheme="minorEastAsia" w:hAnsi="Times New Roman"/>
            <w:sz w:val="24"/>
            <w:szCs w:val="24"/>
          </w:rPr>
          <w:t>разделы A</w:t>
        </w:r>
      </w:hyperlink>
      <w:r w:rsidRPr="002458A0">
        <w:rPr>
          <w:rFonts w:ascii="Times New Roman" w:eastAsiaTheme="minorEastAsia" w:hAnsi="Times New Roman"/>
          <w:sz w:val="24"/>
          <w:szCs w:val="24"/>
        </w:rPr>
        <w:t xml:space="preserve">, </w:t>
      </w:r>
      <w:hyperlink r:id="rId8" w:history="1">
        <w:r w:rsidRPr="002458A0">
          <w:rPr>
            <w:rFonts w:ascii="Times New Roman" w:eastAsiaTheme="minorEastAsia" w:hAnsi="Times New Roman"/>
            <w:sz w:val="24"/>
            <w:szCs w:val="24"/>
          </w:rPr>
          <w:t>B</w:t>
        </w:r>
      </w:hyperlink>
      <w:r w:rsidRPr="002458A0">
        <w:rPr>
          <w:rFonts w:ascii="Times New Roman" w:eastAsiaTheme="minorEastAsia" w:hAnsi="Times New Roman"/>
          <w:sz w:val="24"/>
          <w:szCs w:val="24"/>
        </w:rPr>
        <w:t xml:space="preserve">, </w:t>
      </w:r>
      <w:hyperlink r:id="rId9" w:history="1">
        <w:r w:rsidRPr="002458A0">
          <w:rPr>
            <w:rFonts w:ascii="Times New Roman" w:eastAsiaTheme="minorEastAsia" w:hAnsi="Times New Roman"/>
            <w:sz w:val="24"/>
            <w:szCs w:val="24"/>
          </w:rPr>
          <w:t>C</w:t>
        </w:r>
      </w:hyperlink>
      <w:r w:rsidRPr="002458A0">
        <w:rPr>
          <w:rFonts w:ascii="Times New Roman" w:eastAsiaTheme="minorEastAsia" w:hAnsi="Times New Roman"/>
          <w:sz w:val="24"/>
          <w:szCs w:val="24"/>
        </w:rPr>
        <w:t xml:space="preserve">, </w:t>
      </w:r>
      <w:hyperlink r:id="rId10" w:history="1">
        <w:r w:rsidRPr="002458A0">
          <w:rPr>
            <w:rFonts w:ascii="Times New Roman" w:eastAsiaTheme="minorEastAsia" w:hAnsi="Times New Roman"/>
            <w:sz w:val="24"/>
            <w:szCs w:val="24"/>
          </w:rPr>
          <w:t>D</w:t>
        </w:r>
      </w:hyperlink>
      <w:r w:rsidRPr="002458A0">
        <w:rPr>
          <w:rFonts w:ascii="Times New Roman" w:eastAsiaTheme="minorEastAsia" w:hAnsi="Times New Roman"/>
          <w:sz w:val="24"/>
          <w:szCs w:val="24"/>
        </w:rPr>
        <w:t xml:space="preserve">, </w:t>
      </w:r>
      <w:hyperlink r:id="rId11" w:history="1">
        <w:r w:rsidRPr="002458A0">
          <w:rPr>
            <w:rFonts w:ascii="Times New Roman" w:eastAsiaTheme="minorEastAsia" w:hAnsi="Times New Roman"/>
            <w:sz w:val="24"/>
            <w:szCs w:val="24"/>
          </w:rPr>
          <w:t>E</w:t>
        </w:r>
      </w:hyperlink>
      <w:r w:rsidRPr="002458A0">
        <w:rPr>
          <w:rFonts w:ascii="Times New Roman" w:eastAsiaTheme="minorEastAsia" w:hAnsi="Times New Roman"/>
          <w:sz w:val="24"/>
          <w:szCs w:val="24"/>
        </w:rPr>
        <w:t xml:space="preserve">, </w:t>
      </w:r>
      <w:hyperlink r:id="rId12" w:history="1">
        <w:r w:rsidRPr="002458A0">
          <w:rPr>
            <w:rFonts w:ascii="Times New Roman" w:eastAsiaTheme="minorEastAsia" w:hAnsi="Times New Roman"/>
            <w:sz w:val="24"/>
            <w:szCs w:val="24"/>
          </w:rPr>
          <w:t>F</w:t>
        </w:r>
      </w:hyperlink>
      <w:r w:rsidRPr="002458A0">
        <w:rPr>
          <w:rFonts w:ascii="Times New Roman" w:eastAsiaTheme="minorEastAsia" w:hAnsi="Times New Roman"/>
          <w:sz w:val="24"/>
          <w:szCs w:val="24"/>
        </w:rPr>
        <w:t xml:space="preserve">, </w:t>
      </w:r>
      <w:hyperlink r:id="rId13" w:history="1">
        <w:r w:rsidRPr="002458A0">
          <w:rPr>
            <w:rFonts w:ascii="Times New Roman" w:eastAsiaTheme="minorEastAsia" w:hAnsi="Times New Roman"/>
            <w:sz w:val="24"/>
            <w:szCs w:val="24"/>
          </w:rPr>
          <w:t>код 45 раздела G</w:t>
        </w:r>
      </w:hyperlink>
      <w:r w:rsidRPr="002458A0">
        <w:rPr>
          <w:rFonts w:ascii="Times New Roman" w:eastAsiaTheme="minorEastAsia" w:hAnsi="Times New Roman"/>
          <w:sz w:val="24"/>
          <w:szCs w:val="24"/>
        </w:rPr>
        <w:t xml:space="preserve">, </w:t>
      </w:r>
      <w:hyperlink r:id="rId14" w:history="1">
        <w:r w:rsidRPr="002458A0">
          <w:rPr>
            <w:rFonts w:ascii="Times New Roman" w:eastAsiaTheme="minorEastAsia" w:hAnsi="Times New Roman"/>
            <w:sz w:val="24"/>
            <w:szCs w:val="24"/>
          </w:rPr>
          <w:t>разделы H</w:t>
        </w:r>
      </w:hyperlink>
      <w:r w:rsidRPr="002458A0">
        <w:rPr>
          <w:rFonts w:ascii="Times New Roman" w:eastAsiaTheme="minorEastAsia" w:hAnsi="Times New Roman"/>
          <w:sz w:val="24"/>
          <w:szCs w:val="24"/>
        </w:rPr>
        <w:t xml:space="preserve">, </w:t>
      </w:r>
      <w:hyperlink r:id="rId15" w:history="1">
        <w:r w:rsidRPr="002458A0">
          <w:rPr>
            <w:rFonts w:ascii="Times New Roman" w:eastAsiaTheme="minorEastAsia" w:hAnsi="Times New Roman"/>
            <w:sz w:val="24"/>
            <w:szCs w:val="24"/>
          </w:rPr>
          <w:t>I</w:t>
        </w:r>
      </w:hyperlink>
      <w:r w:rsidRPr="002458A0">
        <w:rPr>
          <w:rFonts w:ascii="Times New Roman" w:eastAsiaTheme="minorEastAsia" w:hAnsi="Times New Roman"/>
          <w:sz w:val="24"/>
          <w:szCs w:val="24"/>
        </w:rPr>
        <w:t xml:space="preserve">, </w:t>
      </w:r>
      <w:hyperlink r:id="rId16" w:history="1">
        <w:r w:rsidRPr="002458A0">
          <w:rPr>
            <w:rFonts w:ascii="Times New Roman" w:eastAsiaTheme="minorEastAsia" w:hAnsi="Times New Roman"/>
            <w:sz w:val="24"/>
            <w:szCs w:val="24"/>
          </w:rPr>
          <w:t>J</w:t>
        </w:r>
      </w:hyperlink>
      <w:r w:rsidRPr="002458A0">
        <w:rPr>
          <w:rFonts w:ascii="Times New Roman" w:eastAsiaTheme="minorEastAsia" w:hAnsi="Times New Roman"/>
          <w:sz w:val="24"/>
          <w:szCs w:val="24"/>
        </w:rPr>
        <w:t xml:space="preserve">, </w:t>
      </w:r>
      <w:hyperlink r:id="rId17" w:history="1">
        <w:r w:rsidRPr="002458A0">
          <w:rPr>
            <w:rFonts w:ascii="Times New Roman" w:eastAsiaTheme="minorEastAsia" w:hAnsi="Times New Roman"/>
            <w:sz w:val="24"/>
            <w:szCs w:val="24"/>
          </w:rPr>
          <w:t>коды 71</w:t>
        </w:r>
      </w:hyperlink>
      <w:r w:rsidRPr="002458A0">
        <w:rPr>
          <w:rFonts w:ascii="Times New Roman" w:eastAsiaTheme="minorEastAsia" w:hAnsi="Times New Roman"/>
          <w:sz w:val="24"/>
          <w:szCs w:val="24"/>
        </w:rPr>
        <w:t xml:space="preserve"> и</w:t>
      </w:r>
      <w:proofErr w:type="gramEnd"/>
      <w:r w:rsidRPr="002458A0">
        <w:rPr>
          <w:rFonts w:ascii="Times New Roman" w:eastAsiaTheme="minorEastAsia" w:hAnsi="Times New Roman"/>
          <w:sz w:val="24"/>
          <w:szCs w:val="24"/>
        </w:rPr>
        <w:t xml:space="preserve"> </w:t>
      </w:r>
      <w:hyperlink r:id="rId18" w:history="1">
        <w:r w:rsidRPr="002458A0">
          <w:rPr>
            <w:rFonts w:ascii="Times New Roman" w:eastAsiaTheme="minorEastAsia" w:hAnsi="Times New Roman"/>
            <w:sz w:val="24"/>
            <w:szCs w:val="24"/>
          </w:rPr>
          <w:t>75 раздела M</w:t>
        </w:r>
      </w:hyperlink>
      <w:r w:rsidRPr="002458A0">
        <w:rPr>
          <w:rFonts w:ascii="Times New Roman" w:eastAsiaTheme="minorEastAsia" w:hAnsi="Times New Roman"/>
          <w:sz w:val="24"/>
          <w:szCs w:val="24"/>
        </w:rPr>
        <w:t xml:space="preserve">, </w:t>
      </w:r>
      <w:hyperlink r:id="rId19" w:history="1">
        <w:r w:rsidRPr="002458A0">
          <w:rPr>
            <w:rFonts w:ascii="Times New Roman" w:eastAsiaTheme="minorEastAsia" w:hAnsi="Times New Roman"/>
            <w:sz w:val="24"/>
            <w:szCs w:val="24"/>
          </w:rPr>
          <w:t>разделы P</w:t>
        </w:r>
      </w:hyperlink>
      <w:r w:rsidRPr="002458A0">
        <w:rPr>
          <w:rFonts w:ascii="Times New Roman" w:eastAsiaTheme="minorEastAsia" w:hAnsi="Times New Roman"/>
          <w:sz w:val="24"/>
          <w:szCs w:val="24"/>
        </w:rPr>
        <w:t xml:space="preserve">, </w:t>
      </w:r>
      <w:hyperlink r:id="rId20" w:history="1">
        <w:r w:rsidRPr="002458A0">
          <w:rPr>
            <w:rFonts w:ascii="Times New Roman" w:eastAsiaTheme="minorEastAsia" w:hAnsi="Times New Roman"/>
            <w:sz w:val="24"/>
            <w:szCs w:val="24"/>
          </w:rPr>
          <w:t>Q</w:t>
        </w:r>
      </w:hyperlink>
      <w:r w:rsidRPr="002458A0">
        <w:rPr>
          <w:rFonts w:ascii="Times New Roman" w:eastAsiaTheme="minorEastAsia" w:hAnsi="Times New Roman"/>
          <w:sz w:val="24"/>
          <w:szCs w:val="24"/>
        </w:rPr>
        <w:t xml:space="preserve">, </w:t>
      </w:r>
      <w:hyperlink r:id="rId21" w:history="1">
        <w:r w:rsidRPr="002458A0">
          <w:rPr>
            <w:rFonts w:ascii="Times New Roman" w:eastAsiaTheme="minorEastAsia" w:hAnsi="Times New Roman"/>
            <w:sz w:val="24"/>
            <w:szCs w:val="24"/>
          </w:rPr>
          <w:t>R</w:t>
        </w:r>
      </w:hyperlink>
      <w:r w:rsidRPr="002458A0">
        <w:rPr>
          <w:rFonts w:ascii="Times New Roman" w:eastAsiaTheme="minorEastAsia" w:hAnsi="Times New Roman"/>
          <w:sz w:val="24"/>
          <w:szCs w:val="24"/>
        </w:rPr>
        <w:t xml:space="preserve">, </w:t>
      </w:r>
      <w:hyperlink r:id="rId22" w:history="1">
        <w:r w:rsidRPr="002458A0">
          <w:rPr>
            <w:rFonts w:ascii="Times New Roman" w:eastAsiaTheme="minorEastAsia" w:hAnsi="Times New Roman"/>
            <w:sz w:val="24"/>
            <w:szCs w:val="24"/>
          </w:rPr>
          <w:t>коды 95</w:t>
        </w:r>
      </w:hyperlink>
      <w:r w:rsidRPr="002458A0">
        <w:rPr>
          <w:rFonts w:ascii="Times New Roman" w:eastAsiaTheme="minorEastAsia" w:hAnsi="Times New Roman"/>
          <w:sz w:val="24"/>
          <w:szCs w:val="24"/>
        </w:rPr>
        <w:t xml:space="preserve"> и </w:t>
      </w:r>
      <w:hyperlink r:id="rId23" w:history="1">
        <w:r w:rsidRPr="002458A0">
          <w:rPr>
            <w:rFonts w:ascii="Times New Roman" w:eastAsiaTheme="minorEastAsia" w:hAnsi="Times New Roman"/>
            <w:sz w:val="24"/>
            <w:szCs w:val="24"/>
          </w:rPr>
          <w:t>96 раздела S</w:t>
        </w:r>
      </w:hyperlink>
      <w:r w:rsidRPr="002458A0">
        <w:rPr>
          <w:rFonts w:ascii="Times New Roman" w:eastAsiaTheme="minorEastAsia" w:hAnsi="Times New Roman"/>
          <w:sz w:val="24"/>
          <w:szCs w:val="24"/>
        </w:rPr>
        <w:t xml:space="preserve"> Общероссийского классификатора видов экономической деятельности (ОК 029-2014 (КДЕС ред. 2) и (или) осуществляющим деятельность в сфере производства товаров (работ, услуг), по видам деятельности, включенным в </w:t>
      </w:r>
      <w:hyperlink r:id="rId24" w:history="1">
        <w:r w:rsidRPr="002458A0">
          <w:rPr>
            <w:rFonts w:ascii="Times New Roman" w:eastAsiaTheme="minorEastAsia" w:hAnsi="Times New Roman"/>
            <w:sz w:val="24"/>
            <w:szCs w:val="24"/>
          </w:rPr>
          <w:t>разделы A</w:t>
        </w:r>
      </w:hyperlink>
      <w:r w:rsidRPr="002458A0">
        <w:rPr>
          <w:rFonts w:ascii="Times New Roman" w:eastAsiaTheme="minorEastAsia" w:hAnsi="Times New Roman"/>
          <w:sz w:val="24"/>
          <w:szCs w:val="24"/>
        </w:rPr>
        <w:t xml:space="preserve">, </w:t>
      </w:r>
      <w:hyperlink r:id="rId25" w:history="1">
        <w:r w:rsidRPr="002458A0">
          <w:rPr>
            <w:rFonts w:ascii="Times New Roman" w:eastAsiaTheme="minorEastAsia" w:hAnsi="Times New Roman"/>
            <w:sz w:val="24"/>
            <w:szCs w:val="24"/>
          </w:rPr>
          <w:t>B</w:t>
        </w:r>
      </w:hyperlink>
      <w:r w:rsidRPr="002458A0">
        <w:rPr>
          <w:rFonts w:ascii="Times New Roman" w:eastAsiaTheme="minorEastAsia" w:hAnsi="Times New Roman"/>
          <w:sz w:val="24"/>
          <w:szCs w:val="24"/>
        </w:rPr>
        <w:t xml:space="preserve">, </w:t>
      </w:r>
      <w:hyperlink r:id="rId26" w:history="1">
        <w:r w:rsidRPr="002458A0">
          <w:rPr>
            <w:rFonts w:ascii="Times New Roman" w:eastAsiaTheme="minorEastAsia" w:hAnsi="Times New Roman"/>
            <w:sz w:val="24"/>
            <w:szCs w:val="24"/>
          </w:rPr>
          <w:t>C</w:t>
        </w:r>
      </w:hyperlink>
      <w:r w:rsidRPr="002458A0">
        <w:rPr>
          <w:rFonts w:ascii="Times New Roman" w:eastAsiaTheme="minorEastAsia" w:hAnsi="Times New Roman"/>
          <w:sz w:val="24"/>
          <w:szCs w:val="24"/>
        </w:rPr>
        <w:t xml:space="preserve">, </w:t>
      </w:r>
      <w:hyperlink r:id="rId27" w:history="1">
        <w:r w:rsidRPr="002458A0">
          <w:rPr>
            <w:rFonts w:ascii="Times New Roman" w:eastAsiaTheme="minorEastAsia" w:hAnsi="Times New Roman"/>
            <w:sz w:val="24"/>
            <w:szCs w:val="24"/>
          </w:rPr>
          <w:t>D</w:t>
        </w:r>
      </w:hyperlink>
      <w:r w:rsidRPr="002458A0">
        <w:rPr>
          <w:rFonts w:ascii="Times New Roman" w:eastAsiaTheme="minorEastAsia" w:hAnsi="Times New Roman"/>
          <w:sz w:val="24"/>
          <w:szCs w:val="24"/>
        </w:rPr>
        <w:t xml:space="preserve">, </w:t>
      </w:r>
      <w:hyperlink r:id="rId28" w:history="1">
        <w:r w:rsidRPr="002458A0">
          <w:rPr>
            <w:rFonts w:ascii="Times New Roman" w:eastAsiaTheme="minorEastAsia" w:hAnsi="Times New Roman"/>
            <w:sz w:val="24"/>
            <w:szCs w:val="24"/>
          </w:rPr>
          <w:t>E</w:t>
        </w:r>
      </w:hyperlink>
      <w:r w:rsidRPr="002458A0">
        <w:rPr>
          <w:rFonts w:ascii="Times New Roman" w:eastAsiaTheme="minorEastAsia" w:hAnsi="Times New Roman"/>
          <w:sz w:val="24"/>
          <w:szCs w:val="24"/>
        </w:rPr>
        <w:t xml:space="preserve">, </w:t>
      </w:r>
      <w:hyperlink r:id="rId29" w:history="1">
        <w:r w:rsidRPr="002458A0">
          <w:rPr>
            <w:rFonts w:ascii="Times New Roman" w:eastAsiaTheme="minorEastAsia" w:hAnsi="Times New Roman"/>
            <w:sz w:val="24"/>
            <w:szCs w:val="24"/>
          </w:rPr>
          <w:t>F</w:t>
        </w:r>
      </w:hyperlink>
      <w:r w:rsidRPr="002458A0">
        <w:rPr>
          <w:rFonts w:ascii="Times New Roman" w:eastAsiaTheme="minorEastAsia" w:hAnsi="Times New Roman"/>
          <w:sz w:val="24"/>
          <w:szCs w:val="24"/>
        </w:rPr>
        <w:t xml:space="preserve">, </w:t>
      </w:r>
      <w:hyperlink r:id="rId30" w:history="1">
        <w:r w:rsidRPr="002458A0">
          <w:rPr>
            <w:rFonts w:ascii="Times New Roman" w:eastAsiaTheme="minorEastAsia" w:hAnsi="Times New Roman"/>
            <w:sz w:val="24"/>
            <w:szCs w:val="24"/>
          </w:rPr>
          <w:t>коды 50</w:t>
        </w:r>
      </w:hyperlink>
      <w:r w:rsidRPr="002458A0">
        <w:rPr>
          <w:rFonts w:ascii="Times New Roman" w:eastAsiaTheme="minorEastAsia" w:hAnsi="Times New Roman"/>
          <w:sz w:val="24"/>
          <w:szCs w:val="24"/>
        </w:rPr>
        <w:t xml:space="preserve">, </w:t>
      </w:r>
      <w:hyperlink r:id="rId31" w:history="1">
        <w:r w:rsidRPr="002458A0">
          <w:rPr>
            <w:rFonts w:ascii="Times New Roman" w:eastAsiaTheme="minorEastAsia" w:hAnsi="Times New Roman"/>
            <w:sz w:val="24"/>
            <w:szCs w:val="24"/>
          </w:rPr>
          <w:t>52.7</w:t>
        </w:r>
      </w:hyperlink>
      <w:r w:rsidRPr="002458A0">
        <w:rPr>
          <w:rFonts w:ascii="Times New Roman" w:eastAsiaTheme="minorEastAsia" w:hAnsi="Times New Roman"/>
          <w:sz w:val="24"/>
          <w:szCs w:val="24"/>
        </w:rPr>
        <w:t xml:space="preserve">, </w:t>
      </w:r>
      <w:hyperlink r:id="rId32" w:history="1">
        <w:r w:rsidRPr="002458A0">
          <w:rPr>
            <w:rFonts w:ascii="Times New Roman" w:eastAsiaTheme="minorEastAsia" w:hAnsi="Times New Roman"/>
            <w:sz w:val="24"/>
            <w:szCs w:val="24"/>
          </w:rPr>
          <w:t>52.71</w:t>
        </w:r>
      </w:hyperlink>
      <w:r w:rsidRPr="002458A0">
        <w:rPr>
          <w:rFonts w:ascii="Times New Roman" w:eastAsiaTheme="minorEastAsia" w:hAnsi="Times New Roman"/>
          <w:sz w:val="24"/>
          <w:szCs w:val="24"/>
        </w:rPr>
        <w:t xml:space="preserve">, </w:t>
      </w:r>
      <w:hyperlink r:id="rId33" w:history="1">
        <w:r w:rsidRPr="002458A0">
          <w:rPr>
            <w:rFonts w:ascii="Times New Roman" w:eastAsiaTheme="minorEastAsia" w:hAnsi="Times New Roman"/>
            <w:sz w:val="24"/>
            <w:szCs w:val="24"/>
          </w:rPr>
          <w:t>52.72</w:t>
        </w:r>
      </w:hyperlink>
      <w:r w:rsidRPr="002458A0">
        <w:rPr>
          <w:rFonts w:ascii="Times New Roman" w:eastAsiaTheme="minorEastAsia" w:hAnsi="Times New Roman"/>
          <w:sz w:val="24"/>
          <w:szCs w:val="24"/>
        </w:rPr>
        <w:t xml:space="preserve">, </w:t>
      </w:r>
      <w:hyperlink r:id="rId34" w:history="1">
        <w:r w:rsidRPr="002458A0">
          <w:rPr>
            <w:rFonts w:ascii="Times New Roman" w:eastAsiaTheme="minorEastAsia" w:hAnsi="Times New Roman"/>
            <w:sz w:val="24"/>
            <w:szCs w:val="24"/>
          </w:rPr>
          <w:t>52.72.1</w:t>
        </w:r>
      </w:hyperlink>
      <w:r w:rsidRPr="002458A0">
        <w:rPr>
          <w:rFonts w:ascii="Times New Roman" w:eastAsiaTheme="minorEastAsia" w:hAnsi="Times New Roman"/>
          <w:sz w:val="24"/>
          <w:szCs w:val="24"/>
        </w:rPr>
        <w:t xml:space="preserve">, </w:t>
      </w:r>
      <w:hyperlink r:id="rId35" w:history="1">
        <w:r w:rsidRPr="002458A0">
          <w:rPr>
            <w:rFonts w:ascii="Times New Roman" w:eastAsiaTheme="minorEastAsia" w:hAnsi="Times New Roman"/>
            <w:sz w:val="24"/>
            <w:szCs w:val="24"/>
          </w:rPr>
          <w:t>52.72.2</w:t>
        </w:r>
      </w:hyperlink>
      <w:r w:rsidRPr="002458A0">
        <w:rPr>
          <w:rFonts w:ascii="Times New Roman" w:eastAsiaTheme="minorEastAsia" w:hAnsi="Times New Roman"/>
          <w:sz w:val="24"/>
          <w:szCs w:val="24"/>
        </w:rPr>
        <w:t xml:space="preserve">, </w:t>
      </w:r>
      <w:hyperlink r:id="rId36" w:history="1">
        <w:r w:rsidRPr="002458A0">
          <w:rPr>
            <w:rFonts w:ascii="Times New Roman" w:eastAsiaTheme="minorEastAsia" w:hAnsi="Times New Roman"/>
            <w:sz w:val="24"/>
            <w:szCs w:val="24"/>
          </w:rPr>
          <w:t>52.74 раздела G</w:t>
        </w:r>
      </w:hyperlink>
      <w:r w:rsidRPr="002458A0">
        <w:rPr>
          <w:rFonts w:ascii="Times New Roman" w:eastAsiaTheme="minorEastAsia" w:hAnsi="Times New Roman"/>
          <w:sz w:val="24"/>
          <w:szCs w:val="24"/>
        </w:rPr>
        <w:t xml:space="preserve">, </w:t>
      </w:r>
      <w:hyperlink r:id="rId37" w:history="1">
        <w:r w:rsidRPr="002458A0">
          <w:rPr>
            <w:rFonts w:ascii="Times New Roman" w:eastAsiaTheme="minorEastAsia" w:hAnsi="Times New Roman"/>
            <w:sz w:val="24"/>
            <w:szCs w:val="24"/>
          </w:rPr>
          <w:t>разделы H</w:t>
        </w:r>
      </w:hyperlink>
      <w:r w:rsidRPr="002458A0">
        <w:rPr>
          <w:rFonts w:ascii="Times New Roman" w:eastAsiaTheme="minorEastAsia" w:hAnsi="Times New Roman"/>
          <w:sz w:val="24"/>
          <w:szCs w:val="24"/>
        </w:rPr>
        <w:t xml:space="preserve">, </w:t>
      </w:r>
      <w:hyperlink r:id="rId38" w:history="1">
        <w:r w:rsidRPr="002458A0">
          <w:rPr>
            <w:rFonts w:ascii="Times New Roman" w:eastAsiaTheme="minorEastAsia" w:hAnsi="Times New Roman"/>
            <w:sz w:val="24"/>
            <w:szCs w:val="24"/>
          </w:rPr>
          <w:t>I</w:t>
        </w:r>
      </w:hyperlink>
      <w:r w:rsidRPr="002458A0">
        <w:rPr>
          <w:rFonts w:ascii="Times New Roman" w:eastAsiaTheme="minorEastAsia" w:hAnsi="Times New Roman"/>
          <w:sz w:val="24"/>
          <w:szCs w:val="24"/>
        </w:rPr>
        <w:t xml:space="preserve"> (за исключением относящихся к </w:t>
      </w:r>
      <w:hyperlink r:id="rId39" w:history="1">
        <w:r w:rsidRPr="002458A0">
          <w:rPr>
            <w:rFonts w:ascii="Times New Roman" w:eastAsiaTheme="minorEastAsia" w:hAnsi="Times New Roman"/>
            <w:sz w:val="24"/>
            <w:szCs w:val="24"/>
          </w:rPr>
          <w:t>подклассу 63.3</w:t>
        </w:r>
      </w:hyperlink>
      <w:r w:rsidRPr="002458A0">
        <w:rPr>
          <w:rFonts w:ascii="Times New Roman" w:eastAsiaTheme="minorEastAsia" w:hAnsi="Times New Roman"/>
          <w:sz w:val="24"/>
          <w:szCs w:val="24"/>
        </w:rPr>
        <w:t xml:space="preserve">), </w:t>
      </w:r>
      <w:hyperlink r:id="rId40" w:history="1">
        <w:r w:rsidRPr="002458A0">
          <w:rPr>
            <w:rFonts w:ascii="Times New Roman" w:eastAsiaTheme="minorEastAsia" w:hAnsi="Times New Roman"/>
            <w:sz w:val="24"/>
            <w:szCs w:val="24"/>
          </w:rPr>
          <w:t>код 74.2 раздела K</w:t>
        </w:r>
      </w:hyperlink>
      <w:r w:rsidRPr="002458A0">
        <w:rPr>
          <w:rFonts w:ascii="Times New Roman" w:eastAsiaTheme="minorEastAsia" w:hAnsi="Times New Roman"/>
          <w:sz w:val="24"/>
          <w:szCs w:val="24"/>
        </w:rPr>
        <w:t xml:space="preserve">, </w:t>
      </w:r>
      <w:hyperlink r:id="rId41" w:history="1">
        <w:r w:rsidRPr="002458A0">
          <w:rPr>
            <w:rFonts w:ascii="Times New Roman" w:eastAsiaTheme="minorEastAsia" w:hAnsi="Times New Roman"/>
            <w:sz w:val="24"/>
            <w:szCs w:val="24"/>
          </w:rPr>
          <w:t>разделы M</w:t>
        </w:r>
      </w:hyperlink>
      <w:r w:rsidRPr="002458A0">
        <w:rPr>
          <w:rFonts w:ascii="Times New Roman" w:eastAsiaTheme="minorEastAsia" w:hAnsi="Times New Roman"/>
          <w:sz w:val="24"/>
          <w:szCs w:val="24"/>
        </w:rPr>
        <w:t xml:space="preserve">, </w:t>
      </w:r>
      <w:hyperlink r:id="rId42" w:history="1">
        <w:r w:rsidRPr="002458A0">
          <w:rPr>
            <w:rFonts w:ascii="Times New Roman" w:eastAsiaTheme="minorEastAsia" w:hAnsi="Times New Roman"/>
            <w:sz w:val="24"/>
            <w:szCs w:val="24"/>
          </w:rPr>
          <w:t>N</w:t>
        </w:r>
      </w:hyperlink>
      <w:r w:rsidRPr="002458A0">
        <w:rPr>
          <w:rFonts w:ascii="Times New Roman" w:eastAsiaTheme="minorEastAsia" w:hAnsi="Times New Roman"/>
          <w:sz w:val="24"/>
          <w:szCs w:val="24"/>
        </w:rPr>
        <w:t xml:space="preserve">, </w:t>
      </w:r>
      <w:hyperlink r:id="rId43" w:history="1">
        <w:r w:rsidRPr="002458A0">
          <w:rPr>
            <w:rFonts w:ascii="Times New Roman" w:eastAsiaTheme="minorEastAsia" w:hAnsi="Times New Roman"/>
            <w:sz w:val="24"/>
            <w:szCs w:val="24"/>
          </w:rPr>
          <w:t>коды 90</w:t>
        </w:r>
      </w:hyperlink>
      <w:r w:rsidRPr="002458A0">
        <w:rPr>
          <w:rFonts w:ascii="Times New Roman" w:eastAsiaTheme="minorEastAsia" w:hAnsi="Times New Roman"/>
          <w:sz w:val="24"/>
          <w:szCs w:val="24"/>
        </w:rPr>
        <w:t xml:space="preserve">, </w:t>
      </w:r>
      <w:hyperlink r:id="rId44" w:history="1">
        <w:r w:rsidRPr="002458A0">
          <w:rPr>
            <w:rFonts w:ascii="Times New Roman" w:eastAsiaTheme="minorEastAsia" w:hAnsi="Times New Roman"/>
            <w:sz w:val="24"/>
            <w:szCs w:val="24"/>
          </w:rPr>
          <w:t>92</w:t>
        </w:r>
      </w:hyperlink>
      <w:r w:rsidRPr="002458A0">
        <w:rPr>
          <w:rFonts w:ascii="Times New Roman" w:eastAsiaTheme="minorEastAsia" w:hAnsi="Times New Roman"/>
          <w:sz w:val="24"/>
          <w:szCs w:val="24"/>
        </w:rPr>
        <w:t xml:space="preserve"> и </w:t>
      </w:r>
      <w:hyperlink r:id="rId45" w:history="1">
        <w:r w:rsidRPr="002458A0">
          <w:rPr>
            <w:rFonts w:ascii="Times New Roman" w:eastAsiaTheme="minorEastAsia" w:hAnsi="Times New Roman"/>
            <w:sz w:val="24"/>
            <w:szCs w:val="24"/>
          </w:rPr>
          <w:t>93 раздела O</w:t>
        </w:r>
      </w:hyperlink>
      <w:r w:rsidRPr="002458A0">
        <w:rPr>
          <w:rFonts w:ascii="Times New Roman" w:eastAsiaTheme="minorEastAsia" w:hAnsi="Times New Roman"/>
          <w:sz w:val="24"/>
          <w:szCs w:val="24"/>
        </w:rPr>
        <w:t xml:space="preserve">, </w:t>
      </w:r>
      <w:hyperlink r:id="rId46" w:history="1">
        <w:r w:rsidRPr="002458A0">
          <w:rPr>
            <w:rFonts w:ascii="Times New Roman" w:eastAsiaTheme="minorEastAsia" w:hAnsi="Times New Roman"/>
            <w:sz w:val="24"/>
            <w:szCs w:val="24"/>
          </w:rPr>
          <w:t>раздел Q</w:t>
        </w:r>
      </w:hyperlink>
      <w:r w:rsidRPr="002458A0">
        <w:rPr>
          <w:rFonts w:ascii="Times New Roman" w:eastAsiaTheme="minorEastAsia" w:hAnsi="Times New Roman"/>
          <w:sz w:val="24"/>
          <w:szCs w:val="24"/>
        </w:rPr>
        <w:t xml:space="preserve"> Общероссийского классификатора видов экономической деятельности (ОК 029-2001 (КДЕС ред. 1);</w:t>
      </w:r>
    </w:p>
    <w:p w:rsidR="00E20378" w:rsidRPr="00143B2F" w:rsidRDefault="00E20378" w:rsidP="00E20378">
      <w:pPr>
        <w:pStyle w:val="a3"/>
        <w:widowControl w:val="0"/>
        <w:autoSpaceDE w:val="0"/>
        <w:autoSpaceDN w:val="0"/>
        <w:adjustRightInd w:val="0"/>
        <w:ind w:left="0" w:firstLine="709"/>
        <w:jc w:val="both"/>
        <w:rPr>
          <w:rFonts w:ascii="Times New Roman" w:eastAsiaTheme="minorEastAsia" w:hAnsi="Times New Roman"/>
        </w:rPr>
      </w:pPr>
      <w:r w:rsidRPr="00143B2F">
        <w:rPr>
          <w:rFonts w:ascii="Times New Roman" w:eastAsiaTheme="minorEastAsia" w:hAnsi="Times New Roman"/>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E20378" w:rsidRPr="00143B2F" w:rsidRDefault="00E20378" w:rsidP="00E20378">
      <w:pPr>
        <w:pStyle w:val="a3"/>
        <w:widowControl w:val="0"/>
        <w:autoSpaceDE w:val="0"/>
        <w:autoSpaceDN w:val="0"/>
        <w:adjustRightInd w:val="0"/>
        <w:ind w:left="0" w:firstLine="709"/>
        <w:jc w:val="both"/>
        <w:rPr>
          <w:rFonts w:ascii="Times New Roman" w:eastAsiaTheme="minorEastAsia" w:hAnsi="Times New Roman"/>
        </w:rPr>
      </w:pPr>
      <w:r w:rsidRPr="00143B2F">
        <w:rPr>
          <w:rFonts w:ascii="Times New Roman" w:eastAsiaTheme="minorEastAsia" w:hAnsi="Times New Roman"/>
        </w:rPr>
        <w:t>представление полного пакета документов в соответствии с требованиями Порядка.</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eastAsiaTheme="minorEastAsia" w:hAnsi="Times New Roman"/>
          <w:sz w:val="24"/>
          <w:szCs w:val="24"/>
        </w:rPr>
        <w:t xml:space="preserve">5. </w:t>
      </w:r>
      <w:r w:rsidRPr="00143B2F">
        <w:rPr>
          <w:rFonts w:ascii="Times New Roman" w:hAnsi="Times New Roman"/>
          <w:color w:val="000000" w:themeColor="text1"/>
          <w:sz w:val="24"/>
          <w:szCs w:val="24"/>
        </w:rPr>
        <w:t>Требования для предоставления Субсидии, которым должно соответствовать лицо на первое число месяца, предшествующего месяцу, в котором планируется заключение соглашения о предоставлении Субсидии: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отсутствие процесса реорганизации, ликвидации, банкротства и ограничения на осуществление хозяйственной деятельности;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eastAsiaTheme="minorEastAsia" w:hAnsi="Times New Roman"/>
          <w:sz w:val="24"/>
          <w:szCs w:val="24"/>
        </w:rPr>
        <w:t>деятельность лица не приостановлена в порядке, предусмотренном законодательством Российской Федерации;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43B2F">
        <w:rPr>
          <w:rFonts w:ascii="Times New Roman" w:hAnsi="Times New Roman"/>
          <w:color w:val="000000" w:themeColor="text1"/>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143B2F">
        <w:rPr>
          <w:rFonts w:ascii="Times New Roman" w:hAnsi="Times New Roman"/>
          <w:color w:val="000000" w:themeColor="text1"/>
          <w:sz w:val="24"/>
          <w:szCs w:val="24"/>
        </w:rPr>
        <w:t xml:space="preserve"> </w:t>
      </w:r>
      <w:proofErr w:type="gramStart"/>
      <w:r w:rsidRPr="00143B2F">
        <w:rPr>
          <w:rFonts w:ascii="Times New Roman" w:hAnsi="Times New Roman"/>
          <w:color w:val="000000" w:themeColor="text1"/>
          <w:sz w:val="24"/>
          <w:szCs w:val="24"/>
        </w:rPr>
        <w:t>отношении</w:t>
      </w:r>
      <w:proofErr w:type="gramEnd"/>
      <w:r w:rsidRPr="00143B2F">
        <w:rPr>
          <w:rFonts w:ascii="Times New Roman" w:hAnsi="Times New Roman"/>
          <w:color w:val="000000" w:themeColor="text1"/>
          <w:sz w:val="24"/>
          <w:szCs w:val="24"/>
        </w:rPr>
        <w:t xml:space="preserve"> таких юридических лиц, в совокупности превышает 50 процентов;</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пункте 3 Порядка (далее – Требования).</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E20378" w:rsidRPr="00143B2F" w:rsidRDefault="00E20378" w:rsidP="00E20378">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143B2F">
        <w:rPr>
          <w:rFonts w:ascii="Times New Roman" w:hAnsi="Times New Roman"/>
          <w:sz w:val="24"/>
          <w:szCs w:val="24"/>
        </w:rPr>
        <w:t>I</w:t>
      </w:r>
      <w:r w:rsidRPr="00143B2F">
        <w:rPr>
          <w:rFonts w:ascii="Times New Roman" w:hAnsi="Times New Roman"/>
          <w:sz w:val="24"/>
          <w:szCs w:val="24"/>
          <w:lang w:val="en-US"/>
        </w:rPr>
        <w:t>I</w:t>
      </w:r>
      <w:r w:rsidRPr="00143B2F">
        <w:rPr>
          <w:rFonts w:ascii="Times New Roman" w:hAnsi="Times New Roman"/>
          <w:sz w:val="24"/>
          <w:szCs w:val="24"/>
        </w:rPr>
        <w:t xml:space="preserve">. </w:t>
      </w:r>
      <w:r w:rsidRPr="00143B2F">
        <w:rPr>
          <w:rFonts w:ascii="Times New Roman" w:eastAsiaTheme="minorHAnsi" w:hAnsi="Times New Roman"/>
          <w:sz w:val="24"/>
          <w:szCs w:val="24"/>
          <w:lang w:eastAsia="en-US"/>
        </w:rPr>
        <w:t>Условия и порядок предоставления Субсидии</w:t>
      </w:r>
    </w:p>
    <w:p w:rsidR="00E20378" w:rsidRPr="00143B2F" w:rsidRDefault="00E20378" w:rsidP="00E20378">
      <w:pPr>
        <w:autoSpaceDE w:val="0"/>
        <w:autoSpaceDN w:val="0"/>
        <w:adjustRightInd w:val="0"/>
        <w:spacing w:after="0" w:line="240" w:lineRule="auto"/>
        <w:ind w:firstLine="709"/>
        <w:jc w:val="center"/>
        <w:rPr>
          <w:rFonts w:ascii="Times New Roman" w:eastAsiaTheme="minorHAnsi" w:hAnsi="Times New Roman"/>
          <w:sz w:val="24"/>
          <w:szCs w:val="24"/>
          <w:lang w:eastAsia="en-US"/>
        </w:rPr>
      </w:pP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eastAsiaTheme="minorHAnsi" w:hAnsi="Times New Roman"/>
          <w:sz w:val="24"/>
          <w:szCs w:val="24"/>
          <w:lang w:eastAsia="en-US"/>
        </w:rPr>
        <w:t xml:space="preserve">6. </w:t>
      </w:r>
      <w:proofErr w:type="gramStart"/>
      <w:r w:rsidRPr="00143B2F">
        <w:rPr>
          <w:rFonts w:ascii="Times New Roman" w:eastAsiaTheme="minorHAnsi" w:hAnsi="Times New Roman"/>
          <w:sz w:val="24"/>
          <w:szCs w:val="24"/>
          <w:lang w:eastAsia="en-US"/>
        </w:rPr>
        <w:t>С</w:t>
      </w:r>
      <w:r w:rsidRPr="00143B2F">
        <w:rPr>
          <w:rFonts w:ascii="Times New Roman" w:eastAsiaTheme="minorEastAsia" w:hAnsi="Times New Roman"/>
          <w:sz w:val="24"/>
          <w:szCs w:val="24"/>
        </w:rPr>
        <w:t xml:space="preserve">убсидия предоставляется </w:t>
      </w:r>
      <w:r w:rsidRPr="00143B2F">
        <w:rPr>
          <w:rFonts w:ascii="Times New Roman" w:hAnsi="Times New Roman"/>
          <w:color w:val="000000" w:themeColor="text1"/>
          <w:sz w:val="24"/>
          <w:szCs w:val="24"/>
        </w:rPr>
        <w:t xml:space="preserve">на основании решения конкурсной комиссии и по факту заключения соглашения между </w:t>
      </w:r>
      <w:proofErr w:type="spellStart"/>
      <w:r w:rsidRPr="00143B2F">
        <w:rPr>
          <w:rFonts w:ascii="Times New Roman" w:hAnsi="Times New Roman"/>
          <w:color w:val="000000" w:themeColor="text1"/>
          <w:sz w:val="24"/>
          <w:szCs w:val="24"/>
        </w:rPr>
        <w:t>Мининвестом</w:t>
      </w:r>
      <w:proofErr w:type="spellEnd"/>
      <w:r w:rsidRPr="00143B2F">
        <w:rPr>
          <w:rFonts w:ascii="Times New Roman" w:hAnsi="Times New Roman"/>
          <w:color w:val="000000" w:themeColor="text1"/>
          <w:sz w:val="24"/>
          <w:szCs w:val="24"/>
        </w:rPr>
        <w:t xml:space="preserve"> Московской области с лицом по </w:t>
      </w:r>
      <w:r w:rsidRPr="00143B2F">
        <w:rPr>
          <w:rFonts w:ascii="Times New Roman" w:hAnsi="Times New Roman"/>
          <w:color w:val="000000" w:themeColor="text1"/>
          <w:sz w:val="24"/>
          <w:szCs w:val="24"/>
        </w:rPr>
        <w:lastRenderedPageBreak/>
        <w:t xml:space="preserve">результатам конкурсного отбора заявок на предоставление Субсидии на </w:t>
      </w:r>
      <w:r w:rsidRPr="00143B2F">
        <w:rPr>
          <w:rFonts w:ascii="Times New Roman" w:eastAsiaTheme="minorEastAsia" w:hAnsi="Times New Roman"/>
          <w:sz w:val="24"/>
          <w:szCs w:val="24"/>
        </w:rPr>
        <w:t>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143B2F">
        <w:rPr>
          <w:rFonts w:ascii="Times New Roman" w:hAnsi="Times New Roman"/>
          <w:color w:val="000000" w:themeColor="text1"/>
          <w:sz w:val="24"/>
          <w:szCs w:val="24"/>
        </w:rPr>
        <w:t xml:space="preserve">, проводимого </w:t>
      </w:r>
      <w:proofErr w:type="spellStart"/>
      <w:r w:rsidRPr="00143B2F">
        <w:rPr>
          <w:rFonts w:ascii="Times New Roman" w:hAnsi="Times New Roman"/>
          <w:color w:val="000000" w:themeColor="text1"/>
          <w:sz w:val="24"/>
          <w:szCs w:val="24"/>
        </w:rPr>
        <w:t>Мининвестом</w:t>
      </w:r>
      <w:proofErr w:type="spellEnd"/>
      <w:r w:rsidRPr="00143B2F">
        <w:rPr>
          <w:rFonts w:ascii="Times New Roman" w:hAnsi="Times New Roman"/>
          <w:color w:val="000000" w:themeColor="text1"/>
          <w:sz w:val="24"/>
          <w:szCs w:val="24"/>
        </w:rPr>
        <w:t xml:space="preserve"> Московской области </w:t>
      </w:r>
      <w:r w:rsidRPr="00143B2F">
        <w:rPr>
          <w:rFonts w:ascii="Times New Roman" w:eastAsiaTheme="minorEastAsia" w:hAnsi="Times New Roman"/>
          <w:sz w:val="24"/>
          <w:szCs w:val="24"/>
        </w:rPr>
        <w:t>в соответствии с Порядком конкурсного</w:t>
      </w:r>
      <w:proofErr w:type="gramEnd"/>
      <w:r w:rsidRPr="00143B2F">
        <w:rPr>
          <w:rFonts w:ascii="Times New Roman" w:eastAsiaTheme="minorEastAsia" w:hAnsi="Times New Roman"/>
          <w:sz w:val="24"/>
          <w:szCs w:val="24"/>
        </w:rPr>
        <w:t xml:space="preserve"> отбора </w:t>
      </w:r>
      <w:r w:rsidRPr="00143B2F">
        <w:rPr>
          <w:rFonts w:ascii="Times New Roman" w:hAnsi="Times New Roman"/>
          <w:color w:val="000000" w:themeColor="text1"/>
          <w:sz w:val="24"/>
          <w:szCs w:val="24"/>
        </w:rPr>
        <w:t xml:space="preserve">заявок на предоставление Субсидии на </w:t>
      </w:r>
      <w:r w:rsidRPr="00143B2F">
        <w:rPr>
          <w:rFonts w:ascii="Times New Roman" w:eastAsiaTheme="minorEastAsia" w:hAnsi="Times New Roman"/>
          <w:sz w:val="24"/>
          <w:szCs w:val="24"/>
        </w:rPr>
        <w:t xml:space="preserve">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утверждаемым </w:t>
      </w:r>
      <w:proofErr w:type="spellStart"/>
      <w:r w:rsidRPr="00143B2F">
        <w:rPr>
          <w:rFonts w:ascii="Times New Roman" w:eastAsiaTheme="minorEastAsia" w:hAnsi="Times New Roman"/>
          <w:sz w:val="24"/>
          <w:szCs w:val="24"/>
        </w:rPr>
        <w:t>Мининвестом</w:t>
      </w:r>
      <w:proofErr w:type="spellEnd"/>
      <w:r w:rsidRPr="00143B2F">
        <w:rPr>
          <w:rFonts w:ascii="Times New Roman" w:eastAsiaTheme="minorEastAsia" w:hAnsi="Times New Roman"/>
          <w:sz w:val="24"/>
          <w:szCs w:val="24"/>
        </w:rPr>
        <w:t xml:space="preserve"> Московской области) (далее – </w:t>
      </w:r>
      <w:r w:rsidRPr="00143B2F">
        <w:rPr>
          <w:rFonts w:ascii="Times New Roman" w:hAnsi="Times New Roman"/>
          <w:color w:val="000000" w:themeColor="text1"/>
          <w:sz w:val="24"/>
          <w:szCs w:val="24"/>
        </w:rPr>
        <w:t>Конкурсный отбор,</w:t>
      </w:r>
      <w:r w:rsidRPr="00143B2F">
        <w:rPr>
          <w:rFonts w:ascii="Times New Roman" w:eastAsiaTheme="minorEastAsia" w:hAnsi="Times New Roman"/>
          <w:sz w:val="24"/>
          <w:szCs w:val="24"/>
        </w:rPr>
        <w:t xml:space="preserve"> Порядок проведения конкурсного отбора)</w:t>
      </w:r>
      <w:r w:rsidRPr="00143B2F">
        <w:rPr>
          <w:rFonts w:ascii="Times New Roman" w:hAnsi="Times New Roman"/>
          <w:color w:val="000000" w:themeColor="text1"/>
          <w:sz w:val="24"/>
          <w:szCs w:val="24"/>
        </w:rPr>
        <w:t xml:space="preserve">. </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43B2F">
        <w:rPr>
          <w:rFonts w:ascii="Times New Roman" w:hAnsi="Times New Roman"/>
          <w:color w:val="000000" w:themeColor="text1"/>
          <w:sz w:val="24"/>
          <w:szCs w:val="24"/>
        </w:rPr>
        <w:t>Соглашение заключается в соответствии с типовой формой, утвержденной Министерством экономики и финансов Московской области,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 887 (далее</w:t>
      </w:r>
      <w:proofErr w:type="gramEnd"/>
      <w:r w:rsidRPr="00143B2F">
        <w:rPr>
          <w:rFonts w:ascii="Times New Roman" w:hAnsi="Times New Roman"/>
          <w:color w:val="000000" w:themeColor="text1"/>
          <w:sz w:val="24"/>
          <w:szCs w:val="24"/>
        </w:rPr>
        <w:t xml:space="preserve"> – </w:t>
      </w:r>
      <w:proofErr w:type="gramStart"/>
      <w:r w:rsidRPr="00143B2F">
        <w:rPr>
          <w:rFonts w:ascii="Times New Roman" w:hAnsi="Times New Roman"/>
          <w:color w:val="000000" w:themeColor="text1"/>
          <w:sz w:val="24"/>
          <w:szCs w:val="24"/>
        </w:rPr>
        <w:t>Соглашение).</w:t>
      </w:r>
      <w:proofErr w:type="gramEnd"/>
    </w:p>
    <w:p w:rsidR="00E20378" w:rsidRPr="00143B2F" w:rsidRDefault="00E20378" w:rsidP="00E20378">
      <w:pPr>
        <w:spacing w:after="0" w:line="240" w:lineRule="auto"/>
        <w:ind w:firstLine="709"/>
        <w:jc w:val="both"/>
        <w:rPr>
          <w:rFonts w:ascii="Times New Roman" w:hAnsi="Times New Roman"/>
          <w:b/>
          <w:sz w:val="24"/>
          <w:szCs w:val="24"/>
        </w:rPr>
      </w:pPr>
      <w:r w:rsidRPr="00143B2F">
        <w:rPr>
          <w:rFonts w:ascii="Times New Roman" w:eastAsiaTheme="minorEastAsia" w:hAnsi="Times New Roman"/>
          <w:sz w:val="24"/>
          <w:szCs w:val="24"/>
        </w:rPr>
        <w:t>7. Положение о конкурсной комисс</w:t>
      </w:r>
      <w:proofErr w:type="gramStart"/>
      <w:r w:rsidRPr="00143B2F">
        <w:rPr>
          <w:rFonts w:ascii="Times New Roman" w:eastAsiaTheme="minorEastAsia" w:hAnsi="Times New Roman"/>
          <w:sz w:val="24"/>
          <w:szCs w:val="24"/>
        </w:rPr>
        <w:t>ии и ее</w:t>
      </w:r>
      <w:proofErr w:type="gramEnd"/>
      <w:r w:rsidRPr="00143B2F">
        <w:rPr>
          <w:rFonts w:ascii="Times New Roman" w:eastAsiaTheme="minorEastAsia" w:hAnsi="Times New Roman"/>
          <w:sz w:val="24"/>
          <w:szCs w:val="24"/>
        </w:rPr>
        <w:t xml:space="preserve"> состав утверждаются </w:t>
      </w:r>
      <w:proofErr w:type="spellStart"/>
      <w:r w:rsidRPr="00143B2F">
        <w:rPr>
          <w:rFonts w:ascii="Times New Roman" w:eastAsiaTheme="minorEastAsia" w:hAnsi="Times New Roman"/>
          <w:sz w:val="24"/>
          <w:szCs w:val="24"/>
        </w:rPr>
        <w:t>Мининвестом</w:t>
      </w:r>
      <w:proofErr w:type="spellEnd"/>
      <w:r w:rsidRPr="00143B2F">
        <w:rPr>
          <w:rFonts w:ascii="Times New Roman" w:eastAsiaTheme="minorEastAsia" w:hAnsi="Times New Roman"/>
          <w:sz w:val="24"/>
          <w:szCs w:val="24"/>
        </w:rPr>
        <w:t xml:space="preserve"> Московской области.</w:t>
      </w:r>
      <w:r w:rsidRPr="00143B2F">
        <w:rPr>
          <w:rFonts w:ascii="Times New Roman" w:hAnsi="Times New Roman"/>
          <w:b/>
          <w:sz w:val="24"/>
          <w:szCs w:val="24"/>
        </w:rPr>
        <w:t xml:space="preserve"> </w:t>
      </w:r>
    </w:p>
    <w:p w:rsidR="00E20378" w:rsidRPr="00143B2F" w:rsidRDefault="00E20378" w:rsidP="00E2037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sz w:val="24"/>
          <w:szCs w:val="24"/>
        </w:rPr>
        <w:t xml:space="preserve">8. </w:t>
      </w:r>
      <w:proofErr w:type="spellStart"/>
      <w:r w:rsidRPr="00143B2F">
        <w:rPr>
          <w:rFonts w:ascii="Times New Roman" w:hAnsi="Times New Roman"/>
          <w:color w:val="000000" w:themeColor="text1"/>
          <w:sz w:val="24"/>
          <w:szCs w:val="24"/>
        </w:rPr>
        <w:t>Мининвест</w:t>
      </w:r>
      <w:proofErr w:type="spellEnd"/>
      <w:r w:rsidRPr="00143B2F">
        <w:rPr>
          <w:rFonts w:ascii="Times New Roman" w:hAnsi="Times New Roman"/>
          <w:color w:val="000000" w:themeColor="text1"/>
          <w:sz w:val="24"/>
          <w:szCs w:val="24"/>
        </w:rPr>
        <w:t xml:space="preserve"> Московской области размещает извещение о дате начала и дате окончания приема Заявок на участие в Конкурсном отборе на официальном сайте </w:t>
      </w:r>
      <w:proofErr w:type="spellStart"/>
      <w:r w:rsidRPr="00143B2F">
        <w:rPr>
          <w:rFonts w:ascii="Times New Roman" w:hAnsi="Times New Roman"/>
          <w:color w:val="000000" w:themeColor="text1"/>
          <w:sz w:val="24"/>
          <w:szCs w:val="24"/>
        </w:rPr>
        <w:t>Мининвеста</w:t>
      </w:r>
      <w:proofErr w:type="spellEnd"/>
      <w:r w:rsidRPr="00143B2F">
        <w:rPr>
          <w:rFonts w:ascii="Times New Roman" w:hAnsi="Times New Roman"/>
          <w:color w:val="000000" w:themeColor="text1"/>
          <w:sz w:val="24"/>
          <w:szCs w:val="24"/>
        </w:rPr>
        <w:t xml:space="preserve"> Московской области. </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hAnsi="Times New Roman"/>
          <w:color w:val="000000" w:themeColor="text1"/>
          <w:sz w:val="24"/>
          <w:szCs w:val="24"/>
        </w:rPr>
        <w:t xml:space="preserve">Срок приема Заявок не может быть менее 5 рабочих дней, </w:t>
      </w:r>
      <w:r w:rsidRPr="00143B2F">
        <w:rPr>
          <w:rFonts w:ascii="Times New Roman" w:hAnsi="Times New Roman"/>
          <w:sz w:val="24"/>
          <w:szCs w:val="24"/>
        </w:rPr>
        <w:t xml:space="preserve">при первом объявлении Конкурсного отбора в текущем календарном году - менее 30 календарных дней.   </w:t>
      </w:r>
    </w:p>
    <w:p w:rsidR="00E20378" w:rsidRPr="00143B2F" w:rsidRDefault="00E20378" w:rsidP="00E20378">
      <w:pPr>
        <w:spacing w:after="0" w:line="240" w:lineRule="auto"/>
        <w:ind w:firstLine="709"/>
        <w:jc w:val="both"/>
        <w:rPr>
          <w:rFonts w:ascii="Times New Roman" w:eastAsiaTheme="minorEastAsia" w:hAnsi="Times New Roman"/>
          <w:sz w:val="24"/>
          <w:szCs w:val="24"/>
        </w:rPr>
      </w:pPr>
      <w:r w:rsidRPr="00143B2F">
        <w:rPr>
          <w:rFonts w:ascii="Times New Roman" w:hAnsi="Times New Roman"/>
          <w:color w:val="000000" w:themeColor="text1"/>
          <w:sz w:val="24"/>
          <w:szCs w:val="24"/>
        </w:rPr>
        <w:t xml:space="preserve">9. </w:t>
      </w:r>
      <w:proofErr w:type="gramStart"/>
      <w:r w:rsidRPr="00143B2F">
        <w:rPr>
          <w:rFonts w:ascii="Times New Roman" w:hAnsi="Times New Roman"/>
          <w:sz w:val="24"/>
          <w:szCs w:val="24"/>
        </w:rPr>
        <w:t>Лица, претендующие на получение Субсидии представляют</w:t>
      </w:r>
      <w:proofErr w:type="gramEnd"/>
      <w:r w:rsidRPr="00143B2F">
        <w:rPr>
          <w:rFonts w:ascii="Times New Roman" w:hAnsi="Times New Roman"/>
          <w:sz w:val="24"/>
          <w:szCs w:val="24"/>
        </w:rPr>
        <w:t xml:space="preserve"> </w:t>
      </w:r>
      <w:r w:rsidRPr="00143B2F">
        <w:rPr>
          <w:rFonts w:ascii="Times New Roman" w:eastAsiaTheme="minorEastAsia" w:hAnsi="Times New Roman"/>
          <w:sz w:val="24"/>
          <w:szCs w:val="24"/>
        </w:rPr>
        <w:t xml:space="preserve">Заявление на предоставление Субсидии по форме, утвержденной </w:t>
      </w:r>
      <w:proofErr w:type="spellStart"/>
      <w:r w:rsidRPr="00143B2F">
        <w:rPr>
          <w:rFonts w:ascii="Times New Roman" w:eastAsiaTheme="minorEastAsia" w:hAnsi="Times New Roman"/>
          <w:sz w:val="24"/>
          <w:szCs w:val="24"/>
        </w:rPr>
        <w:t>Мининвестом</w:t>
      </w:r>
      <w:proofErr w:type="spellEnd"/>
      <w:r w:rsidRPr="00143B2F">
        <w:rPr>
          <w:rFonts w:ascii="Times New Roman" w:eastAsiaTheme="minorEastAsia" w:hAnsi="Times New Roman"/>
          <w:sz w:val="24"/>
          <w:szCs w:val="24"/>
        </w:rPr>
        <w:t xml:space="preserve"> Московской области и пакет документов согласно перечню, усыновленному Порядком конкурсного отбора (далее – Заявка, перечень) в Государственное казенное учреждение Московской области «Московский областной центр поддержки предпринимательства» (далее – Учреждение). </w:t>
      </w:r>
    </w:p>
    <w:p w:rsidR="00E20378" w:rsidRPr="00143B2F" w:rsidRDefault="00E20378" w:rsidP="00E20378">
      <w:pPr>
        <w:spacing w:after="0" w:line="240" w:lineRule="auto"/>
        <w:ind w:firstLine="709"/>
        <w:jc w:val="both"/>
        <w:rPr>
          <w:rFonts w:ascii="Times New Roman" w:hAnsi="Times New Roman"/>
          <w:sz w:val="24"/>
          <w:szCs w:val="24"/>
        </w:rPr>
      </w:pPr>
      <w:r w:rsidRPr="00143B2F">
        <w:rPr>
          <w:rFonts w:ascii="Times New Roman" w:eastAsiaTheme="minorEastAsia" w:hAnsi="Times New Roman"/>
          <w:sz w:val="24"/>
          <w:szCs w:val="24"/>
        </w:rPr>
        <w:t>Учреждение принимает решение о допуске или отказе в допуске лиц к Конкурсному отбору. Основания для отказа в допуске к Конкурсному отбору установлены пунктом 12 Порядка.</w:t>
      </w:r>
    </w:p>
    <w:p w:rsidR="00E20378" w:rsidRPr="00143B2F" w:rsidRDefault="00E20378" w:rsidP="00E20378">
      <w:pPr>
        <w:spacing w:after="0" w:line="240" w:lineRule="auto"/>
        <w:ind w:right="-31" w:firstLine="709"/>
        <w:jc w:val="both"/>
        <w:rPr>
          <w:rFonts w:ascii="Times New Roman" w:eastAsiaTheme="minorEastAsia" w:hAnsi="Times New Roman"/>
          <w:sz w:val="24"/>
          <w:szCs w:val="24"/>
        </w:rPr>
      </w:pPr>
      <w:r w:rsidRPr="00143B2F">
        <w:rPr>
          <w:rFonts w:ascii="Times New Roman" w:hAnsi="Times New Roman"/>
          <w:color w:val="000000" w:themeColor="text1"/>
          <w:sz w:val="24"/>
          <w:szCs w:val="24"/>
        </w:rPr>
        <w:t xml:space="preserve">10. </w:t>
      </w:r>
      <w:r w:rsidRPr="00143B2F">
        <w:rPr>
          <w:rFonts w:ascii="Times New Roman" w:eastAsiaTheme="minorEastAsia" w:hAnsi="Times New Roman"/>
          <w:sz w:val="24"/>
          <w:szCs w:val="24"/>
        </w:rPr>
        <w:t>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размер Субсидии не может превышать в сумме 10 млн. рублей на одного получателя Субсидии;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средства Субсидии направляются на возмещение не более 50 процентов произведенных затрат.</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143B2F">
        <w:rPr>
          <w:rFonts w:ascii="Times New Roman" w:eastAsiaTheme="minorEastAsia" w:hAnsi="Times New Roman"/>
          <w:sz w:val="24"/>
          <w:szCs w:val="24"/>
        </w:rPr>
        <w:t xml:space="preserve">Превышение потребностей лиц, подавших Заявки, соответствующих критериям и Требованиям, установленным Порядком, над лимитами </w:t>
      </w:r>
      <w:r w:rsidRPr="00143B2F">
        <w:rPr>
          <w:rFonts w:ascii="Times New Roman" w:hAnsi="Times New Roman"/>
          <w:color w:val="000000" w:themeColor="text1"/>
          <w:sz w:val="24"/>
          <w:szCs w:val="24"/>
        </w:rPr>
        <w:t xml:space="preserve">бюджетных ассигнований, предусмотренных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r w:rsidRPr="00143B2F">
        <w:rPr>
          <w:rFonts w:ascii="Times New Roman" w:eastAsiaTheme="minorHAnsi" w:hAnsi="Times New Roman"/>
          <w:sz w:val="24"/>
          <w:szCs w:val="24"/>
          <w:lang w:eastAsia="en-US"/>
        </w:rPr>
        <w:t xml:space="preserve"> законом Московской области о бюджете Московской области на соответствующий финансовый год и плановый период</w:t>
      </w:r>
      <w:r w:rsidRPr="00143B2F">
        <w:rPr>
          <w:rFonts w:ascii="Times New Roman" w:hAnsi="Times New Roman"/>
          <w:color w:val="000000" w:themeColor="text1"/>
          <w:sz w:val="24"/>
          <w:szCs w:val="24"/>
        </w:rPr>
        <w:t xml:space="preserve"> в рамках мероприятия </w:t>
      </w:r>
      <w:r w:rsidRPr="00143B2F">
        <w:rPr>
          <w:rFonts w:ascii="Times New Roman" w:hAnsi="Times New Roman"/>
          <w:sz w:val="24"/>
          <w:szCs w:val="24"/>
        </w:rPr>
        <w:t xml:space="preserve">2.1.2 </w:t>
      </w:r>
      <w:r w:rsidRPr="00143B2F">
        <w:rPr>
          <w:rFonts w:ascii="Times New Roman" w:eastAsiaTheme="minorEastAsia"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w:t>
      </w:r>
      <w:proofErr w:type="gramEnd"/>
      <w:r w:rsidRPr="00143B2F">
        <w:rPr>
          <w:rFonts w:ascii="Times New Roman" w:eastAsiaTheme="minorEastAsia" w:hAnsi="Times New Roman"/>
          <w:sz w:val="24"/>
          <w:szCs w:val="24"/>
        </w:rPr>
        <w:t>, услуг)»</w:t>
      </w:r>
      <w:r w:rsidRPr="00143B2F">
        <w:rPr>
          <w:rFonts w:ascii="Times New Roman" w:hAnsi="Times New Roman"/>
          <w:sz w:val="24"/>
          <w:szCs w:val="24"/>
        </w:rPr>
        <w:t xml:space="preserve"> Подпрограммы III Государственной программы</w:t>
      </w:r>
      <w:r w:rsidRPr="00143B2F">
        <w:rPr>
          <w:rFonts w:ascii="Times New Roman" w:hAnsi="Times New Roman"/>
          <w:color w:val="000000" w:themeColor="text1"/>
          <w:sz w:val="24"/>
          <w:szCs w:val="24"/>
        </w:rPr>
        <w:t xml:space="preserve">, и лимитов бюджетных обязательств, утвержденных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r w:rsidRPr="00143B2F">
        <w:rPr>
          <w:rFonts w:ascii="Times New Roman" w:eastAsiaTheme="minorEastAsia" w:hAnsi="Times New Roman"/>
          <w:sz w:val="24"/>
          <w:szCs w:val="24"/>
        </w:rPr>
        <w:t xml:space="preserve">, может быть основанием для принятия решения Конкурсной комиссии о пропорциональном снижении установленного уровня возмещения затрат. </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11. В рамках Субсидии не возмещаются затраты на приобретение Оборудования:</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lastRenderedPageBreak/>
        <w:t>дата изготовления (выпуска) которого более 5 лет на дату подачи Заявки;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143B2F">
        <w:rPr>
          <w:rFonts w:ascii="Times New Roman" w:eastAsiaTheme="minorEastAsia" w:hAnsi="Times New Roman"/>
          <w:sz w:val="24"/>
          <w:szCs w:val="24"/>
        </w:rPr>
        <w:t xml:space="preserve">предназначенного для осуществления лицом оптовой и розничной торговой деятельности. </w:t>
      </w:r>
      <w:proofErr w:type="gramEnd"/>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eastAsiaTheme="minorEastAsia" w:hAnsi="Times New Roman"/>
          <w:sz w:val="24"/>
          <w:szCs w:val="24"/>
        </w:rPr>
        <w:t>12.</w:t>
      </w:r>
      <w:r w:rsidRPr="00143B2F">
        <w:rPr>
          <w:rFonts w:ascii="Times New Roman" w:hAnsi="Times New Roman"/>
          <w:color w:val="000000" w:themeColor="text1"/>
          <w:sz w:val="24"/>
          <w:szCs w:val="24"/>
        </w:rPr>
        <w:t xml:space="preserve"> Основаниями для отказа лицу в допуске к Конкурсному отбору или предоставлении Субсидии являются:</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несоответствие лица критериям и Требованиям, установленным Порядком;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несоответствие произведенных лицом затрат требованиям, установленным Порядком;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непредставление (представление не в полном объеме) документов, установленных перечнем;</w:t>
      </w:r>
    </w:p>
    <w:p w:rsidR="00E20378" w:rsidRPr="00143B2F" w:rsidRDefault="00E20378" w:rsidP="00E203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143B2F">
        <w:rPr>
          <w:rFonts w:ascii="Times New Roman" w:eastAsiaTheme="minorHAnsi" w:hAnsi="Times New Roman"/>
          <w:sz w:val="24"/>
          <w:szCs w:val="24"/>
          <w:lang w:eastAsia="en-US"/>
        </w:rPr>
        <w:t>несоответствие представленных документов требованиям, установленным перечнем;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наличие нечитаемых исправлений в представленных документах;</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недостоверность представленной лицом информации;</w:t>
      </w:r>
    </w:p>
    <w:p w:rsidR="00E20378" w:rsidRPr="00143B2F" w:rsidRDefault="00E20378" w:rsidP="00E2037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43B2F">
        <w:rPr>
          <w:rFonts w:ascii="Times New Roman" w:hAnsi="Times New Roman"/>
          <w:color w:val="000000" w:themeColor="text1"/>
          <w:sz w:val="24"/>
          <w:szCs w:val="24"/>
        </w:rPr>
        <w:t xml:space="preserve">недостаточность размера бюджетных ассигнований, предусмотренных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r w:rsidRPr="00143B2F">
        <w:rPr>
          <w:rFonts w:ascii="Times New Roman" w:eastAsiaTheme="minorHAnsi" w:hAnsi="Times New Roman"/>
          <w:sz w:val="24"/>
          <w:szCs w:val="24"/>
          <w:lang w:eastAsia="en-US"/>
        </w:rPr>
        <w:t xml:space="preserve"> законом Московской области о бюджете Московской области на соответствующий финансовый год и плановый период</w:t>
      </w:r>
      <w:r w:rsidRPr="00143B2F">
        <w:rPr>
          <w:rFonts w:ascii="Times New Roman" w:hAnsi="Times New Roman"/>
          <w:color w:val="000000" w:themeColor="text1"/>
          <w:sz w:val="24"/>
          <w:szCs w:val="24"/>
        </w:rPr>
        <w:t xml:space="preserve"> в рамках мероприятия </w:t>
      </w:r>
      <w:r w:rsidRPr="00143B2F">
        <w:rPr>
          <w:rFonts w:ascii="Times New Roman" w:hAnsi="Times New Roman"/>
          <w:sz w:val="24"/>
          <w:szCs w:val="24"/>
        </w:rPr>
        <w:t xml:space="preserve">2.1.2 </w:t>
      </w:r>
      <w:r w:rsidRPr="00143B2F">
        <w:rPr>
          <w:rFonts w:ascii="Times New Roman" w:eastAsiaTheme="minorEastAsia"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143B2F">
        <w:rPr>
          <w:rFonts w:ascii="Times New Roman" w:hAnsi="Times New Roman"/>
          <w:sz w:val="24"/>
          <w:szCs w:val="24"/>
        </w:rPr>
        <w:t xml:space="preserve"> Подпрограммы III  Государственной программы</w:t>
      </w:r>
      <w:r w:rsidRPr="00143B2F">
        <w:rPr>
          <w:rFonts w:ascii="Times New Roman" w:hAnsi="Times New Roman"/>
          <w:color w:val="000000" w:themeColor="text1"/>
          <w:sz w:val="24"/>
          <w:szCs w:val="24"/>
        </w:rPr>
        <w:t xml:space="preserve">, и лимитов бюджетных обязательств, утвержденных </w:t>
      </w:r>
      <w:proofErr w:type="spellStart"/>
      <w:r w:rsidRPr="00143B2F">
        <w:rPr>
          <w:rFonts w:ascii="Times New Roman" w:hAnsi="Times New Roman"/>
          <w:color w:val="000000" w:themeColor="text1"/>
          <w:sz w:val="24"/>
          <w:szCs w:val="24"/>
        </w:rPr>
        <w:t>Мининвесту</w:t>
      </w:r>
      <w:proofErr w:type="spellEnd"/>
      <w:proofErr w:type="gramEnd"/>
      <w:r w:rsidRPr="00143B2F">
        <w:rPr>
          <w:rFonts w:ascii="Times New Roman" w:hAnsi="Times New Roman"/>
          <w:color w:val="000000" w:themeColor="text1"/>
          <w:sz w:val="24"/>
          <w:szCs w:val="24"/>
        </w:rPr>
        <w:t xml:space="preserve"> Московской области.</w:t>
      </w:r>
    </w:p>
    <w:p w:rsidR="00E20378" w:rsidRPr="00143B2F" w:rsidRDefault="00E20378" w:rsidP="00E20378">
      <w:pPr>
        <w:widowControl w:val="0"/>
        <w:autoSpaceDE w:val="0"/>
        <w:autoSpaceDN w:val="0"/>
        <w:adjustRightInd w:val="0"/>
        <w:spacing w:after="0" w:line="240" w:lineRule="auto"/>
        <w:ind w:firstLine="709"/>
        <w:jc w:val="both"/>
        <w:rPr>
          <w:rFonts w:ascii="Times New Roman" w:hAnsi="Times New Roman"/>
          <w:bCs/>
          <w:sz w:val="24"/>
          <w:szCs w:val="24"/>
        </w:rPr>
      </w:pPr>
      <w:r w:rsidRPr="00143B2F">
        <w:rPr>
          <w:rFonts w:ascii="Times New Roman" w:eastAsiaTheme="minorEastAsia" w:hAnsi="Times New Roman"/>
          <w:sz w:val="24"/>
          <w:szCs w:val="24"/>
        </w:rPr>
        <w:t xml:space="preserve">13. В Соглашение </w:t>
      </w:r>
      <w:r w:rsidRPr="00143B2F">
        <w:rPr>
          <w:rFonts w:ascii="Times New Roman" w:hAnsi="Times New Roman"/>
          <w:bCs/>
          <w:sz w:val="24"/>
          <w:szCs w:val="24"/>
        </w:rPr>
        <w:t>в обязательном порядке включаются следующие условия:</w:t>
      </w:r>
    </w:p>
    <w:p w:rsidR="00E20378" w:rsidRPr="00143B2F" w:rsidRDefault="00E20378" w:rsidP="00E20378">
      <w:pPr>
        <w:autoSpaceDE w:val="0"/>
        <w:autoSpaceDN w:val="0"/>
        <w:adjustRightInd w:val="0"/>
        <w:spacing w:after="0" w:line="240" w:lineRule="auto"/>
        <w:ind w:firstLine="709"/>
        <w:jc w:val="both"/>
        <w:rPr>
          <w:rFonts w:ascii="Times New Roman" w:hAnsi="Times New Roman"/>
          <w:bCs/>
          <w:sz w:val="24"/>
          <w:szCs w:val="24"/>
        </w:rPr>
      </w:pPr>
      <w:r w:rsidRPr="00143B2F">
        <w:rPr>
          <w:rFonts w:ascii="Times New Roman" w:hAnsi="Times New Roman"/>
          <w:bCs/>
          <w:sz w:val="24"/>
          <w:szCs w:val="24"/>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E20378" w:rsidRPr="00143B2F" w:rsidRDefault="00E20378" w:rsidP="00E20378">
      <w:pPr>
        <w:autoSpaceDE w:val="0"/>
        <w:autoSpaceDN w:val="0"/>
        <w:adjustRightInd w:val="0"/>
        <w:spacing w:after="0" w:line="240" w:lineRule="auto"/>
        <w:ind w:firstLine="709"/>
        <w:jc w:val="both"/>
        <w:rPr>
          <w:rFonts w:ascii="Times New Roman" w:hAnsi="Times New Roman"/>
          <w:bCs/>
          <w:sz w:val="24"/>
          <w:szCs w:val="24"/>
        </w:rPr>
      </w:pPr>
      <w:r w:rsidRPr="00143B2F">
        <w:rPr>
          <w:rFonts w:ascii="Times New Roman" w:hAnsi="Times New Roman"/>
          <w:bCs/>
          <w:sz w:val="24"/>
          <w:szCs w:val="24"/>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правовым актом;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E20378" w:rsidRPr="00143B2F" w:rsidRDefault="00E20378" w:rsidP="00E203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43B2F">
        <w:rPr>
          <w:rFonts w:ascii="Times New Roman" w:eastAsiaTheme="minorEastAsia" w:hAnsi="Times New Roman"/>
          <w:sz w:val="24"/>
          <w:szCs w:val="24"/>
        </w:rPr>
        <w:t xml:space="preserve">14. </w:t>
      </w:r>
      <w:r w:rsidRPr="00143B2F">
        <w:rPr>
          <w:rFonts w:ascii="Times New Roman" w:eastAsiaTheme="minorHAnsi" w:hAnsi="Times New Roman"/>
          <w:sz w:val="24"/>
          <w:szCs w:val="24"/>
          <w:lang w:eastAsia="en-US"/>
        </w:rPr>
        <w:t xml:space="preserve">Соглашение заключается в срок, не превышающий 10 рабочих дней </w:t>
      </w:r>
      <w:proofErr w:type="gramStart"/>
      <w:r w:rsidRPr="00143B2F">
        <w:rPr>
          <w:rFonts w:ascii="Times New Roman" w:eastAsiaTheme="minorHAnsi" w:hAnsi="Times New Roman"/>
          <w:sz w:val="24"/>
          <w:szCs w:val="24"/>
          <w:lang w:eastAsia="en-US"/>
        </w:rPr>
        <w:t>с даты издания</w:t>
      </w:r>
      <w:proofErr w:type="gramEnd"/>
      <w:r w:rsidRPr="00143B2F">
        <w:rPr>
          <w:rFonts w:ascii="Times New Roman" w:eastAsiaTheme="minorHAnsi" w:hAnsi="Times New Roman"/>
          <w:sz w:val="24"/>
          <w:szCs w:val="24"/>
          <w:lang w:eastAsia="en-US"/>
        </w:rPr>
        <w:t xml:space="preserve"> приказа министра инвестиций и инноваций Московской области о распределении Субсидий </w:t>
      </w:r>
      <w:r w:rsidRPr="00143B2F">
        <w:rPr>
          <w:rFonts w:ascii="Times New Roman" w:eastAsiaTheme="minorEastAsia" w:hAnsi="Times New Roman"/>
          <w:sz w:val="24"/>
          <w:szCs w:val="24"/>
        </w:rPr>
        <w:t xml:space="preserve">победителям Конкурсного отбора на основании </w:t>
      </w:r>
      <w:r w:rsidRPr="00143B2F">
        <w:rPr>
          <w:rFonts w:ascii="Times New Roman" w:eastAsiaTheme="minorHAnsi" w:hAnsi="Times New Roman"/>
          <w:sz w:val="24"/>
          <w:szCs w:val="24"/>
          <w:lang w:eastAsia="en-US"/>
        </w:rPr>
        <w:t xml:space="preserve">решения конкурсной комиссией о предоставлении Субсидии. </w:t>
      </w:r>
    </w:p>
    <w:p w:rsidR="00E20378" w:rsidRPr="00143B2F" w:rsidRDefault="00E20378" w:rsidP="00E203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43B2F">
        <w:rPr>
          <w:rFonts w:ascii="Times New Roman" w:eastAsiaTheme="minorHAnsi" w:hAnsi="Times New Roman"/>
          <w:color w:val="000000" w:themeColor="text1"/>
          <w:sz w:val="24"/>
          <w:szCs w:val="24"/>
          <w:lang w:eastAsia="en-US"/>
        </w:rPr>
        <w:t xml:space="preserve">15. </w:t>
      </w:r>
      <w:r w:rsidRPr="00143B2F">
        <w:rPr>
          <w:rFonts w:ascii="Times New Roman" w:eastAsiaTheme="minorEastAsia" w:hAnsi="Times New Roman"/>
          <w:sz w:val="24"/>
          <w:szCs w:val="24"/>
        </w:rPr>
        <w:t xml:space="preserve">Перечисление Субсидии </w:t>
      </w:r>
      <w:proofErr w:type="spellStart"/>
      <w:r w:rsidRPr="00143B2F">
        <w:rPr>
          <w:rFonts w:ascii="Times New Roman" w:eastAsiaTheme="minorEastAsia" w:hAnsi="Times New Roman"/>
          <w:sz w:val="24"/>
          <w:szCs w:val="24"/>
        </w:rPr>
        <w:t>Мининвестом</w:t>
      </w:r>
      <w:proofErr w:type="spellEnd"/>
      <w:r w:rsidRPr="00143B2F">
        <w:rPr>
          <w:rFonts w:ascii="Times New Roman" w:eastAsiaTheme="minorEastAsia" w:hAnsi="Times New Roman"/>
          <w:sz w:val="24"/>
          <w:szCs w:val="24"/>
        </w:rPr>
        <w:t xml:space="preserve"> Московской области осуществляется в сроки, установленные Соглашением, на счет победителя Конкурсного отбора, открытый ему в </w:t>
      </w:r>
      <w:r w:rsidRPr="00143B2F">
        <w:rPr>
          <w:rFonts w:ascii="Times New Roman" w:eastAsiaTheme="minorHAnsi" w:hAnsi="Times New Roman"/>
          <w:sz w:val="24"/>
          <w:szCs w:val="24"/>
          <w:lang w:eastAsia="en-US"/>
        </w:rPr>
        <w:t xml:space="preserve">кредитной организации, </w:t>
      </w:r>
      <w:r w:rsidRPr="00143B2F">
        <w:rPr>
          <w:rFonts w:ascii="Times New Roman" w:eastAsiaTheme="minorEastAsia" w:hAnsi="Times New Roman"/>
          <w:sz w:val="24"/>
          <w:szCs w:val="24"/>
        </w:rPr>
        <w:t xml:space="preserve">но не позднее 5 рабочих дней </w:t>
      </w:r>
      <w:proofErr w:type="gramStart"/>
      <w:r w:rsidRPr="00143B2F">
        <w:rPr>
          <w:rFonts w:ascii="Times New Roman" w:eastAsiaTheme="minorEastAsia" w:hAnsi="Times New Roman"/>
          <w:sz w:val="24"/>
          <w:szCs w:val="24"/>
        </w:rPr>
        <w:t>с даты предоставления</w:t>
      </w:r>
      <w:proofErr w:type="gramEnd"/>
      <w:r w:rsidRPr="00143B2F">
        <w:rPr>
          <w:rFonts w:ascii="Times New Roman" w:eastAsiaTheme="minorEastAsia" w:hAnsi="Times New Roman"/>
          <w:sz w:val="24"/>
          <w:szCs w:val="24"/>
        </w:rPr>
        <w:t xml:space="preserve"> в Учреждение документов, подтверждающих произведенные затраты, подлежащие возмещению, которые конкретно поименованы в перечне.</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E20378" w:rsidRPr="00143B2F" w:rsidRDefault="00E20378" w:rsidP="00E20378">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143B2F">
        <w:rPr>
          <w:rFonts w:ascii="Times New Roman" w:hAnsi="Times New Roman"/>
          <w:sz w:val="24"/>
          <w:szCs w:val="24"/>
        </w:rPr>
        <w:t>I</w:t>
      </w:r>
      <w:r w:rsidRPr="00143B2F">
        <w:rPr>
          <w:rFonts w:ascii="Times New Roman" w:hAnsi="Times New Roman"/>
          <w:sz w:val="24"/>
          <w:szCs w:val="24"/>
          <w:lang w:val="en-US"/>
        </w:rPr>
        <w:t>II</w:t>
      </w:r>
      <w:r w:rsidRPr="00143B2F">
        <w:rPr>
          <w:rFonts w:ascii="Times New Roman" w:hAnsi="Times New Roman"/>
          <w:sz w:val="24"/>
          <w:szCs w:val="24"/>
        </w:rPr>
        <w:t xml:space="preserve">. </w:t>
      </w:r>
      <w:r w:rsidRPr="00143B2F">
        <w:rPr>
          <w:rFonts w:ascii="Times New Roman" w:eastAsiaTheme="minorHAnsi" w:hAnsi="Times New Roman"/>
          <w:sz w:val="24"/>
          <w:szCs w:val="24"/>
          <w:lang w:eastAsia="en-US"/>
        </w:rPr>
        <w:t xml:space="preserve">Требования к отчетности и требования об осуществлении </w:t>
      </w:r>
      <w:proofErr w:type="gramStart"/>
      <w:r w:rsidRPr="00143B2F">
        <w:rPr>
          <w:rFonts w:ascii="Times New Roman" w:eastAsiaTheme="minorHAnsi" w:hAnsi="Times New Roman"/>
          <w:sz w:val="24"/>
          <w:szCs w:val="24"/>
          <w:lang w:eastAsia="en-US"/>
        </w:rPr>
        <w:t>контроля за</w:t>
      </w:r>
      <w:proofErr w:type="gramEnd"/>
      <w:r w:rsidRPr="00143B2F">
        <w:rPr>
          <w:rFonts w:ascii="Times New Roman" w:eastAsiaTheme="minorHAnsi" w:hAnsi="Times New Roman"/>
          <w:sz w:val="24"/>
          <w:szCs w:val="24"/>
          <w:lang w:eastAsia="en-US"/>
        </w:rPr>
        <w:t xml:space="preserve"> соблюдением условий, целей и порядка предоставления субсидии и ответственность за их нарушения </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16.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осуществляет контроль </w:t>
      </w:r>
      <w:proofErr w:type="gramStart"/>
      <w:r w:rsidRPr="00143B2F">
        <w:rPr>
          <w:rFonts w:ascii="Times New Roman" w:eastAsiaTheme="minorEastAsia" w:hAnsi="Times New Roman"/>
          <w:sz w:val="24"/>
          <w:szCs w:val="24"/>
        </w:rPr>
        <w:t>за</w:t>
      </w:r>
      <w:proofErr w:type="gramEnd"/>
      <w:r w:rsidRPr="00143B2F">
        <w:rPr>
          <w:rFonts w:ascii="Times New Roman" w:eastAsiaTheme="minorEastAsia" w:hAnsi="Times New Roman"/>
          <w:sz w:val="24"/>
          <w:szCs w:val="24"/>
        </w:rPr>
        <w:t>:</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выполнением получателями Субсидии условий ее предоставления, установленных </w:t>
      </w:r>
      <w:r w:rsidRPr="00143B2F">
        <w:rPr>
          <w:rFonts w:ascii="Times New Roman" w:eastAsiaTheme="minorEastAsia" w:hAnsi="Times New Roman"/>
          <w:sz w:val="24"/>
          <w:szCs w:val="24"/>
        </w:rPr>
        <w:lastRenderedPageBreak/>
        <w:t>Порядком, иными нормативными правовыми актами Московской области;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выполнением получателями Субсидии обязательств по Соглашению.</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В случае невыполнения обязательств по Соглашению Субсидия  подлежит возврату в бюджет Московской области в порядке, установленном Соглашением. </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17. Обязательная проверка соблюдения получателем Субсидии условий, целей и порядка предоставления Субсидии осуществляется </w:t>
      </w:r>
      <w:proofErr w:type="spellStart"/>
      <w:r w:rsidRPr="00143B2F">
        <w:rPr>
          <w:rFonts w:ascii="Times New Roman" w:eastAsiaTheme="minorEastAsia" w:hAnsi="Times New Roman"/>
          <w:sz w:val="24"/>
          <w:szCs w:val="24"/>
        </w:rPr>
        <w:t>Мининвестом</w:t>
      </w:r>
      <w:proofErr w:type="spellEnd"/>
      <w:r w:rsidRPr="00143B2F">
        <w:rPr>
          <w:rFonts w:ascii="Times New Roman" w:eastAsiaTheme="minorEastAsia" w:hAnsi="Times New Roman"/>
          <w:sz w:val="24"/>
          <w:szCs w:val="24"/>
        </w:rPr>
        <w:t xml:space="preserve"> Московской области либо Учреждением и органом государственного финансового контроля. </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1" w:name="P290"/>
      <w:bookmarkEnd w:id="1"/>
      <w:r w:rsidRPr="00143B2F">
        <w:rPr>
          <w:rFonts w:ascii="Times New Roman" w:eastAsiaTheme="minorEastAsia" w:hAnsi="Times New Roman"/>
          <w:sz w:val="24"/>
          <w:szCs w:val="24"/>
        </w:rPr>
        <w:t>18. Предоставление Субсидии приостанавливается в случае:</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непредставления получателем Субсидии документов, установленных Порядком проведения конкурсного отбора и Соглашением;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Соглашением;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объявления о несостоятельности (банкротстве) или ликвидации получателя Субсидии.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19. При наличии оснований, установленных </w:t>
      </w:r>
      <w:hyperlink w:anchor="P290" w:history="1">
        <w:r w:rsidRPr="00143B2F">
          <w:rPr>
            <w:rFonts w:ascii="Times New Roman" w:eastAsiaTheme="minorEastAsia" w:hAnsi="Times New Roman"/>
            <w:sz w:val="24"/>
            <w:szCs w:val="24"/>
          </w:rPr>
          <w:t xml:space="preserve">пунктом </w:t>
        </w:r>
      </w:hyperlink>
      <w:r w:rsidRPr="00143B2F">
        <w:rPr>
          <w:rFonts w:ascii="Times New Roman" w:hAnsi="Times New Roman"/>
          <w:sz w:val="24"/>
          <w:szCs w:val="24"/>
        </w:rPr>
        <w:t>18</w:t>
      </w:r>
      <w:r w:rsidRPr="00143B2F">
        <w:rPr>
          <w:rFonts w:ascii="Times New Roman" w:eastAsiaTheme="minorEastAsia" w:hAnsi="Times New Roman"/>
          <w:sz w:val="24"/>
          <w:szCs w:val="24"/>
        </w:rPr>
        <w:t xml:space="preserve"> Порядка,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2" w:name="P296"/>
      <w:bookmarkEnd w:id="2"/>
      <w:r w:rsidRPr="00143B2F">
        <w:rPr>
          <w:rFonts w:ascii="Times New Roman" w:eastAsiaTheme="minorEastAsia" w:hAnsi="Times New Roman"/>
          <w:sz w:val="24"/>
          <w:szCs w:val="24"/>
        </w:rPr>
        <w:t xml:space="preserve">20. </w:t>
      </w:r>
      <w:proofErr w:type="gramStart"/>
      <w:r w:rsidRPr="00143B2F">
        <w:rPr>
          <w:rFonts w:ascii="Times New Roman" w:eastAsiaTheme="minorEastAsia" w:hAnsi="Times New Roman"/>
          <w:sz w:val="24"/>
          <w:szCs w:val="24"/>
        </w:rPr>
        <w:t xml:space="preserve">В случае </w:t>
      </w:r>
      <w:proofErr w:type="spellStart"/>
      <w:r w:rsidRPr="00143B2F">
        <w:rPr>
          <w:rFonts w:ascii="Times New Roman" w:eastAsiaTheme="minorEastAsia" w:hAnsi="Times New Roman"/>
          <w:sz w:val="24"/>
          <w:szCs w:val="24"/>
        </w:rPr>
        <w:t>неустранения</w:t>
      </w:r>
      <w:proofErr w:type="spellEnd"/>
      <w:r w:rsidRPr="00143B2F">
        <w:rPr>
          <w:rFonts w:ascii="Times New Roman" w:eastAsiaTheme="minorEastAsia" w:hAnsi="Times New Roman"/>
          <w:sz w:val="24"/>
          <w:szCs w:val="24"/>
        </w:rPr>
        <w:t xml:space="preserve"> нарушений в сроки, указанные в акте,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w:t>
      </w:r>
      <w:proofErr w:type="gramEnd"/>
      <w:r w:rsidRPr="00143B2F">
        <w:rPr>
          <w:rFonts w:ascii="Times New Roman" w:eastAsiaTheme="minorEastAsia" w:hAnsi="Times New Roman"/>
          <w:sz w:val="24"/>
          <w:szCs w:val="24"/>
        </w:rPr>
        <w:t xml:space="preserve"> – требование о возврате).</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21.В течение 5 календарных дней </w:t>
      </w:r>
      <w:proofErr w:type="gramStart"/>
      <w:r w:rsidRPr="00143B2F">
        <w:rPr>
          <w:rFonts w:ascii="Times New Roman" w:eastAsiaTheme="minorEastAsia" w:hAnsi="Times New Roman"/>
          <w:sz w:val="24"/>
          <w:szCs w:val="24"/>
        </w:rPr>
        <w:t>с даты подписания</w:t>
      </w:r>
      <w:proofErr w:type="gramEnd"/>
      <w:r w:rsidRPr="00143B2F">
        <w:rPr>
          <w:rFonts w:ascii="Times New Roman" w:eastAsiaTheme="minorEastAsia" w:hAnsi="Times New Roman"/>
          <w:sz w:val="24"/>
          <w:szCs w:val="24"/>
        </w:rPr>
        <w:t xml:space="preserve"> требование о возврате направляется получателю Субсидии.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В случае неисполнения получателем Субсидии требования о возврате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производит ее взыскание в порядке, установленном законодательством Российской Федерации.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22. В случае устранения нарушений, указанных в акте, в установленные сроки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в течение 5 календарных дней возобновляет предоставление Субсидии.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23. Получатели Субсидии несут ответственность в соответствии с законодательством Российской Федерации за достоверность сведений, представляемых в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а также за соблюдение условий и целей предоставления Субсидий.</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24. </w:t>
      </w:r>
      <w:proofErr w:type="gramStart"/>
      <w:r w:rsidRPr="00143B2F">
        <w:rPr>
          <w:rFonts w:ascii="Times New Roman" w:eastAsiaTheme="minorEastAsia" w:hAnsi="Times New Roman"/>
          <w:sz w:val="24"/>
          <w:szCs w:val="24"/>
        </w:rPr>
        <w:t>Субсидия подлежит возврату в бюджет Московской области в сроки и порядке, установленными в Соглашении в случаях:</w:t>
      </w:r>
      <w:proofErr w:type="gramEnd"/>
    </w:p>
    <w:p w:rsidR="00E20378" w:rsidRPr="00143B2F" w:rsidRDefault="00E20378" w:rsidP="00E203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43B2F">
        <w:rPr>
          <w:rFonts w:ascii="Times New Roman" w:eastAsiaTheme="minorHAnsi" w:hAnsi="Times New Roman"/>
          <w:sz w:val="24"/>
          <w:szCs w:val="24"/>
          <w:lang w:eastAsia="en-US"/>
        </w:rPr>
        <w:t>нарушения получателем Субсидии целей и условий ее предоставления;</w:t>
      </w:r>
    </w:p>
    <w:p w:rsidR="00E20378" w:rsidRPr="00143B2F" w:rsidRDefault="00E20378" w:rsidP="00E20378">
      <w:pPr>
        <w:autoSpaceDE w:val="0"/>
        <w:autoSpaceDN w:val="0"/>
        <w:adjustRightInd w:val="0"/>
        <w:spacing w:after="0" w:line="240" w:lineRule="auto"/>
        <w:ind w:firstLine="709"/>
        <w:jc w:val="both"/>
        <w:rPr>
          <w:rFonts w:ascii="Times New Roman" w:hAnsi="Times New Roman"/>
          <w:sz w:val="24"/>
          <w:szCs w:val="24"/>
        </w:rPr>
      </w:pPr>
      <w:proofErr w:type="spellStart"/>
      <w:r w:rsidRPr="00143B2F">
        <w:rPr>
          <w:rFonts w:ascii="Times New Roman" w:eastAsiaTheme="minorHAnsi" w:hAnsi="Times New Roman"/>
          <w:sz w:val="24"/>
          <w:szCs w:val="24"/>
          <w:lang w:eastAsia="en-US"/>
        </w:rPr>
        <w:t>недостижения</w:t>
      </w:r>
      <w:proofErr w:type="spellEnd"/>
      <w:r w:rsidRPr="00143B2F">
        <w:rPr>
          <w:rFonts w:ascii="Times New Roman" w:eastAsiaTheme="minorHAnsi" w:hAnsi="Times New Roman"/>
          <w:sz w:val="24"/>
          <w:szCs w:val="24"/>
          <w:lang w:eastAsia="en-US"/>
        </w:rPr>
        <w:t xml:space="preserve"> показателей  </w:t>
      </w:r>
      <w:r w:rsidRPr="00143B2F">
        <w:rPr>
          <w:rFonts w:ascii="Times New Roman" w:hAnsi="Times New Roman"/>
          <w:sz w:val="24"/>
          <w:szCs w:val="24"/>
        </w:rPr>
        <w:t xml:space="preserve">результативности предоставления Субсидии. </w:t>
      </w:r>
    </w:p>
    <w:p w:rsidR="00E20378" w:rsidRPr="00143B2F" w:rsidRDefault="00E20378" w:rsidP="00E20378">
      <w:pPr>
        <w:autoSpaceDE w:val="0"/>
        <w:autoSpaceDN w:val="0"/>
        <w:adjustRightInd w:val="0"/>
        <w:spacing w:after="0" w:line="240" w:lineRule="auto"/>
        <w:ind w:firstLine="540"/>
        <w:jc w:val="both"/>
        <w:rPr>
          <w:rFonts w:ascii="Times New Roman" w:hAnsi="Times New Roman"/>
          <w:sz w:val="24"/>
          <w:szCs w:val="24"/>
        </w:rPr>
      </w:pPr>
    </w:p>
    <w:p w:rsidR="00E20378" w:rsidRPr="00143B2F" w:rsidRDefault="00E20378" w:rsidP="00E20378">
      <w:pPr>
        <w:spacing w:after="0" w:line="240" w:lineRule="auto"/>
        <w:ind w:right="-31"/>
        <w:jc w:val="center"/>
        <w:rPr>
          <w:rFonts w:ascii="Times New Roman" w:hAnsi="Times New Roman"/>
          <w:sz w:val="24"/>
          <w:szCs w:val="24"/>
        </w:rPr>
      </w:pPr>
      <w:r w:rsidRPr="00143B2F">
        <w:rPr>
          <w:rFonts w:ascii="Times New Roman" w:hAnsi="Times New Roman"/>
          <w:sz w:val="24"/>
          <w:szCs w:val="24"/>
        </w:rPr>
        <w:t xml:space="preserve">13.8.4. </w:t>
      </w:r>
      <w:hyperlink w:anchor="P36" w:history="1">
        <w:proofErr w:type="gramStart"/>
        <w:r w:rsidRPr="00143B2F">
          <w:rPr>
            <w:rFonts w:ascii="Times New Roman" w:hAnsi="Times New Roman"/>
            <w:sz w:val="24"/>
            <w:szCs w:val="24"/>
          </w:rPr>
          <w:t>Порядок</w:t>
        </w:r>
      </w:hyperlink>
      <w:r w:rsidRPr="00143B2F">
        <w:rPr>
          <w:rFonts w:ascii="Times New Roman" w:hAnsi="Times New Roman"/>
          <w:sz w:val="24"/>
          <w:szCs w:val="24"/>
        </w:rPr>
        <w:t xml:space="preserve"> предоставления субсидий из бюджета Московской области юридическим лицам и индивидуальным предпринимателям на реализацию мероприятия 2.1.4 </w:t>
      </w:r>
      <w:r w:rsidRPr="00143B2F">
        <w:rPr>
          <w:rFonts w:ascii="Times New Roman" w:eastAsiaTheme="minorEastAsia" w:hAnsi="Times New Roman"/>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w:t>
      </w:r>
      <w:proofErr w:type="gramEnd"/>
      <w:r w:rsidRPr="00143B2F">
        <w:rPr>
          <w:rFonts w:ascii="Times New Roman" w:eastAsiaTheme="minorEastAsia" w:hAnsi="Times New Roman"/>
          <w:sz w:val="24"/>
          <w:szCs w:val="24"/>
        </w:rPr>
        <w:t xml:space="preserve">, </w:t>
      </w:r>
      <w:proofErr w:type="gramStart"/>
      <w:r w:rsidRPr="00143B2F">
        <w:rPr>
          <w:rFonts w:ascii="Times New Roman" w:eastAsiaTheme="minorEastAsia" w:hAnsi="Times New Roman"/>
          <w:sz w:val="24"/>
          <w:szCs w:val="24"/>
        </w:rPr>
        <w:t xml:space="preserve">протезно-ортопедических изделий, а также технических средств, включая </w:t>
      </w:r>
      <w:r w:rsidRPr="00143B2F">
        <w:rPr>
          <w:rFonts w:ascii="Times New Roman" w:eastAsiaTheme="minorEastAsia" w:hAnsi="Times New Roman"/>
          <w:sz w:val="24"/>
          <w:szCs w:val="24"/>
        </w:rPr>
        <w:lastRenderedPageBreak/>
        <w:t>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r w:rsidRPr="00143B2F">
        <w:rPr>
          <w:rFonts w:ascii="Times New Roman" w:hAnsi="Times New Roman"/>
          <w:sz w:val="24"/>
          <w:szCs w:val="24"/>
        </w:rPr>
        <w:t xml:space="preserve"> Подпрограммы III Государственной программы. </w:t>
      </w:r>
      <w:proofErr w:type="gramEnd"/>
    </w:p>
    <w:p w:rsidR="00E20378" w:rsidRPr="00143B2F" w:rsidRDefault="00E20378" w:rsidP="00E20378">
      <w:pPr>
        <w:autoSpaceDE w:val="0"/>
        <w:autoSpaceDN w:val="0"/>
        <w:adjustRightInd w:val="0"/>
        <w:spacing w:after="0" w:line="240" w:lineRule="auto"/>
        <w:ind w:left="720"/>
        <w:jc w:val="center"/>
        <w:rPr>
          <w:rFonts w:ascii="Times New Roman" w:hAnsi="Times New Roman"/>
          <w:bCs/>
          <w:sz w:val="24"/>
          <w:szCs w:val="24"/>
        </w:rPr>
      </w:pPr>
    </w:p>
    <w:p w:rsidR="00E20378" w:rsidRPr="00143B2F" w:rsidRDefault="00E20378" w:rsidP="00E20378">
      <w:pPr>
        <w:autoSpaceDE w:val="0"/>
        <w:autoSpaceDN w:val="0"/>
        <w:adjustRightInd w:val="0"/>
        <w:spacing w:after="0" w:line="240" w:lineRule="auto"/>
        <w:jc w:val="center"/>
        <w:rPr>
          <w:rFonts w:ascii="Times New Roman" w:hAnsi="Times New Roman"/>
          <w:bCs/>
          <w:sz w:val="24"/>
          <w:szCs w:val="24"/>
        </w:rPr>
      </w:pPr>
      <w:r w:rsidRPr="00143B2F">
        <w:rPr>
          <w:rFonts w:ascii="Times New Roman" w:hAnsi="Times New Roman"/>
          <w:bCs/>
          <w:sz w:val="24"/>
          <w:szCs w:val="24"/>
          <w:lang w:val="en-US"/>
        </w:rPr>
        <w:t>I</w:t>
      </w:r>
      <w:r w:rsidRPr="00143B2F">
        <w:rPr>
          <w:rFonts w:ascii="Times New Roman" w:hAnsi="Times New Roman"/>
          <w:bCs/>
          <w:sz w:val="24"/>
          <w:szCs w:val="24"/>
        </w:rPr>
        <w:t>. Общие положения о предоставлении субсидии</w:t>
      </w:r>
    </w:p>
    <w:p w:rsidR="00E20378" w:rsidRPr="00143B2F" w:rsidRDefault="00E20378" w:rsidP="00E20378">
      <w:pPr>
        <w:autoSpaceDE w:val="0"/>
        <w:autoSpaceDN w:val="0"/>
        <w:adjustRightInd w:val="0"/>
        <w:spacing w:after="0" w:line="240" w:lineRule="auto"/>
        <w:ind w:firstLine="540"/>
        <w:jc w:val="both"/>
        <w:rPr>
          <w:rFonts w:ascii="Times New Roman" w:hAnsi="Times New Roman"/>
          <w:bCs/>
          <w:sz w:val="24"/>
          <w:szCs w:val="24"/>
        </w:rPr>
      </w:pPr>
    </w:p>
    <w:p w:rsidR="00E20378" w:rsidRPr="00143B2F" w:rsidRDefault="00E20378" w:rsidP="00E20378">
      <w:pPr>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1. </w:t>
      </w:r>
      <w:proofErr w:type="gramStart"/>
      <w:r w:rsidRPr="00143B2F">
        <w:rPr>
          <w:rFonts w:ascii="Times New Roman" w:eastAsiaTheme="minorEastAsia" w:hAnsi="Times New Roman"/>
          <w:sz w:val="24"/>
          <w:szCs w:val="24"/>
        </w:rPr>
        <w:t xml:space="preserve">Порядок </w:t>
      </w:r>
      <w:r w:rsidRPr="00143B2F">
        <w:rPr>
          <w:rFonts w:ascii="Times New Roman" w:hAnsi="Times New Roman"/>
          <w:sz w:val="24"/>
          <w:szCs w:val="24"/>
        </w:rPr>
        <w:t xml:space="preserve">предоставления субсидий из бюджета Московской области юридическим лицам и индивидуальным предпринимателям на реализацию мероприятия 2.1.4 </w:t>
      </w:r>
      <w:r w:rsidRPr="00143B2F">
        <w:rPr>
          <w:rFonts w:ascii="Times New Roman" w:eastAsiaTheme="minorEastAsia" w:hAnsi="Times New Roman"/>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w:t>
      </w:r>
      <w:proofErr w:type="gramEnd"/>
      <w:r w:rsidRPr="00143B2F">
        <w:rPr>
          <w:rFonts w:ascii="Times New Roman" w:eastAsiaTheme="minorEastAsia" w:hAnsi="Times New Roman"/>
          <w:sz w:val="24"/>
          <w:szCs w:val="24"/>
        </w:rPr>
        <w:t xml:space="preserve">, </w:t>
      </w:r>
      <w:proofErr w:type="gramStart"/>
      <w:r w:rsidRPr="00143B2F">
        <w:rPr>
          <w:rFonts w:ascii="Times New Roman" w:eastAsiaTheme="minorEastAsia" w:hAnsi="Times New Roman"/>
          <w:sz w:val="24"/>
          <w:szCs w:val="24"/>
        </w:rPr>
        <w:t>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r w:rsidRPr="00143B2F">
        <w:rPr>
          <w:rFonts w:ascii="Times New Roman" w:hAnsi="Times New Roman"/>
          <w:sz w:val="24"/>
          <w:szCs w:val="24"/>
        </w:rPr>
        <w:t xml:space="preserve"> Подпрограммы III Государственной программы </w:t>
      </w:r>
      <w:r w:rsidRPr="00143B2F">
        <w:rPr>
          <w:rFonts w:ascii="Times New Roman" w:eastAsiaTheme="minorEastAsia" w:hAnsi="Times New Roman"/>
          <w:sz w:val="24"/>
          <w:szCs w:val="24"/>
        </w:rPr>
        <w:t>определяет цели, условия и порядок предоставления субсидий из бюджета Московской области юридическим лицам</w:t>
      </w:r>
      <w:proofErr w:type="gramEnd"/>
      <w:r w:rsidRPr="00143B2F">
        <w:rPr>
          <w:rFonts w:ascii="Times New Roman" w:eastAsiaTheme="minorEastAsia" w:hAnsi="Times New Roman"/>
          <w:sz w:val="24"/>
          <w:szCs w:val="24"/>
        </w:rPr>
        <w:t xml:space="preserve"> и индивидуальным предпринимателям на возмещение понесенных затрат, связанных с приобретением оборудования в целях создания и (или) развития либо модернизации производства товаров (работ, услуг)</w:t>
      </w:r>
      <w:r w:rsidRPr="00143B2F">
        <w:rPr>
          <w:rFonts w:ascii="Times New Roman" w:hAnsi="Times New Roman"/>
          <w:sz w:val="24"/>
          <w:szCs w:val="24"/>
        </w:rPr>
        <w:t xml:space="preserve">  (далее – Порядок, Субсидия, лица)</w:t>
      </w:r>
      <w:r w:rsidRPr="00143B2F">
        <w:rPr>
          <w:rFonts w:ascii="Times New Roman" w:eastAsiaTheme="minorEastAsia" w:hAnsi="Times New Roman"/>
          <w:sz w:val="24"/>
          <w:szCs w:val="24"/>
        </w:rPr>
        <w:t xml:space="preserve">. </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eastAsiaTheme="minorEastAsia" w:hAnsi="Times New Roman"/>
          <w:sz w:val="24"/>
          <w:szCs w:val="24"/>
        </w:rPr>
        <w:t xml:space="preserve">2. </w:t>
      </w:r>
      <w:proofErr w:type="gramStart"/>
      <w:r w:rsidRPr="00143B2F">
        <w:rPr>
          <w:rFonts w:ascii="Times New Roman" w:hAnsi="Times New Roman"/>
          <w:color w:val="000000" w:themeColor="text1"/>
          <w:sz w:val="24"/>
          <w:szCs w:val="24"/>
        </w:rPr>
        <w:t xml:space="preserve">Субсидия предоставляется в пределах бюджетных ассигнований, предусмотренных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r w:rsidRPr="00143B2F">
        <w:rPr>
          <w:rFonts w:ascii="Times New Roman" w:eastAsiaTheme="minorHAnsi" w:hAnsi="Times New Roman"/>
          <w:sz w:val="24"/>
          <w:szCs w:val="24"/>
          <w:lang w:eastAsia="en-US"/>
        </w:rPr>
        <w:t xml:space="preserve"> законом Московской области о бюджете Московской области на соответствующий финансовый год и плановый период</w:t>
      </w:r>
      <w:r w:rsidRPr="00143B2F">
        <w:rPr>
          <w:rFonts w:ascii="Times New Roman" w:hAnsi="Times New Roman"/>
          <w:color w:val="000000" w:themeColor="text1"/>
          <w:sz w:val="24"/>
          <w:szCs w:val="24"/>
        </w:rPr>
        <w:t xml:space="preserve"> в рамках мероприятия </w:t>
      </w:r>
      <w:r w:rsidRPr="00143B2F">
        <w:rPr>
          <w:rFonts w:ascii="Times New Roman" w:hAnsi="Times New Roman"/>
          <w:sz w:val="24"/>
          <w:szCs w:val="24"/>
        </w:rPr>
        <w:t xml:space="preserve">2.1.4 </w:t>
      </w:r>
      <w:r w:rsidRPr="00143B2F">
        <w:rPr>
          <w:rFonts w:ascii="Times New Roman" w:eastAsiaTheme="minorEastAsia" w:hAnsi="Times New Roman"/>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w:t>
      </w:r>
      <w:proofErr w:type="gramEnd"/>
      <w:r w:rsidRPr="00143B2F">
        <w:rPr>
          <w:rFonts w:ascii="Times New Roman" w:eastAsiaTheme="minorEastAsia" w:hAnsi="Times New Roman"/>
          <w:sz w:val="24"/>
          <w:szCs w:val="24"/>
        </w:rPr>
        <w:t xml:space="preserve">, </w:t>
      </w:r>
      <w:proofErr w:type="gramStart"/>
      <w:r w:rsidRPr="00143B2F">
        <w:rPr>
          <w:rFonts w:ascii="Times New Roman" w:eastAsiaTheme="minorEastAsia" w:hAnsi="Times New Roman"/>
          <w:sz w:val="24"/>
          <w:szCs w:val="24"/>
        </w:rPr>
        <w:t>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r w:rsidRPr="00143B2F">
        <w:rPr>
          <w:rFonts w:ascii="Times New Roman" w:hAnsi="Times New Roman"/>
          <w:sz w:val="24"/>
          <w:szCs w:val="24"/>
        </w:rPr>
        <w:t xml:space="preserve"> Подпрограммы III  Государственной программы</w:t>
      </w:r>
      <w:r w:rsidRPr="00143B2F">
        <w:rPr>
          <w:rFonts w:ascii="Times New Roman" w:hAnsi="Times New Roman"/>
          <w:color w:val="000000" w:themeColor="text1"/>
          <w:sz w:val="24"/>
          <w:szCs w:val="24"/>
        </w:rPr>
        <w:t>, и</w:t>
      </w:r>
      <w:proofErr w:type="gramEnd"/>
      <w:r w:rsidRPr="00143B2F">
        <w:rPr>
          <w:rFonts w:ascii="Times New Roman" w:hAnsi="Times New Roman"/>
          <w:color w:val="000000" w:themeColor="text1"/>
          <w:sz w:val="24"/>
          <w:szCs w:val="24"/>
        </w:rPr>
        <w:t xml:space="preserve"> лимитов бюджетных обязательств, утвержденных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 xml:space="preserve">Главным распорядителем средств бюджета Московской области, осуществляющим предоставление Субсидии, является </w:t>
      </w:r>
      <w:proofErr w:type="spellStart"/>
      <w:r w:rsidRPr="00143B2F">
        <w:rPr>
          <w:rFonts w:ascii="Times New Roman" w:hAnsi="Times New Roman"/>
          <w:color w:val="000000" w:themeColor="text1"/>
          <w:sz w:val="24"/>
          <w:szCs w:val="24"/>
        </w:rPr>
        <w:t>Мининвест</w:t>
      </w:r>
      <w:proofErr w:type="spellEnd"/>
      <w:r w:rsidRPr="00143B2F">
        <w:rPr>
          <w:rFonts w:ascii="Times New Roman" w:hAnsi="Times New Roman"/>
          <w:color w:val="000000" w:themeColor="text1"/>
          <w:sz w:val="24"/>
          <w:szCs w:val="24"/>
        </w:rPr>
        <w:t xml:space="preserve"> Московской области.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hAnsi="Times New Roman"/>
          <w:color w:val="000000" w:themeColor="text1"/>
          <w:sz w:val="24"/>
          <w:szCs w:val="24"/>
        </w:rPr>
        <w:t xml:space="preserve">3. Целью предоставления </w:t>
      </w:r>
      <w:r w:rsidRPr="00143B2F">
        <w:rPr>
          <w:rFonts w:ascii="Times New Roman" w:eastAsiaTheme="minorEastAsia" w:hAnsi="Times New Roman"/>
          <w:sz w:val="24"/>
          <w:szCs w:val="24"/>
        </w:rPr>
        <w:t xml:space="preserve">Субсидии является возмещение затрат, произведенных не ранее 1 января года </w:t>
      </w:r>
      <w:r w:rsidRPr="00143B2F">
        <w:rPr>
          <w:rFonts w:ascii="Times New Roman" w:hAnsi="Times New Roman"/>
          <w:color w:val="000000" w:themeColor="text1"/>
          <w:sz w:val="24"/>
          <w:szCs w:val="24"/>
        </w:rPr>
        <w:t>объявления Конкурсного отбора на предоставлении Субсидии (далее – Конкурсный отбор)</w:t>
      </w:r>
      <w:r w:rsidRPr="00143B2F">
        <w:rPr>
          <w:rFonts w:ascii="Times New Roman" w:eastAsiaTheme="minorEastAsia" w:hAnsi="Times New Roman"/>
          <w:sz w:val="24"/>
          <w:szCs w:val="24"/>
        </w:rPr>
        <w:t xml:space="preserve">, связанных </w:t>
      </w:r>
      <w:proofErr w:type="gramStart"/>
      <w:r w:rsidRPr="00143B2F">
        <w:rPr>
          <w:rFonts w:ascii="Times New Roman" w:eastAsiaTheme="minorEastAsia" w:hAnsi="Times New Roman"/>
          <w:sz w:val="24"/>
          <w:szCs w:val="24"/>
        </w:rPr>
        <w:t>с</w:t>
      </w:r>
      <w:proofErr w:type="gramEnd"/>
      <w:r w:rsidRPr="00143B2F">
        <w:rPr>
          <w:rFonts w:ascii="Times New Roman" w:eastAsiaTheme="minorEastAsia" w:hAnsi="Times New Roman"/>
          <w:sz w:val="24"/>
          <w:szCs w:val="24"/>
        </w:rPr>
        <w:t>:</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арендными платежами в соответствии с заключенным договором аренды (субаренды);</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выкупом помещения для осуществления видов деятельности, предусмотренных </w:t>
      </w:r>
      <w:r w:rsidRPr="00143B2F">
        <w:rPr>
          <w:rFonts w:ascii="Times New Roman" w:eastAsiaTheme="minorEastAsia" w:hAnsi="Times New Roman"/>
          <w:sz w:val="24"/>
          <w:szCs w:val="24"/>
        </w:rPr>
        <w:lastRenderedPageBreak/>
        <w:t>пунктом 1 Порядка;</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реконструкцией помещения (при условии, что получатель субсидии  является собственником помещения);</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приобретением основных средств (за исключением легковых автотранспортных средств);</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оплатой коммунальных услуг;</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 и ремесел (для лиц, осуществляющих деятельность, связанную с ремесленничеством);</w:t>
      </w:r>
    </w:p>
    <w:p w:rsidR="00E20378" w:rsidRPr="00143B2F" w:rsidRDefault="00E20378" w:rsidP="00E20378">
      <w:pPr>
        <w:spacing w:after="0" w:line="240" w:lineRule="auto"/>
        <w:ind w:firstLine="708"/>
        <w:jc w:val="both"/>
        <w:rPr>
          <w:rFonts w:ascii="Times New Roman" w:hAnsi="Times New Roman"/>
          <w:sz w:val="24"/>
          <w:szCs w:val="24"/>
        </w:rPr>
      </w:pPr>
      <w:r w:rsidRPr="00143B2F">
        <w:rPr>
          <w:rFonts w:ascii="Times New Roman" w:hAnsi="Times New Roman"/>
          <w:sz w:val="24"/>
          <w:szCs w:val="24"/>
        </w:rPr>
        <w:t xml:space="preserve">участием в региональных, межрегиональных и международных выставочных и </w:t>
      </w:r>
      <w:proofErr w:type="spellStart"/>
      <w:r w:rsidRPr="00143B2F">
        <w:rPr>
          <w:rFonts w:ascii="Times New Roman" w:hAnsi="Times New Roman"/>
          <w:sz w:val="24"/>
          <w:szCs w:val="24"/>
        </w:rPr>
        <w:t>выставочно</w:t>
      </w:r>
      <w:proofErr w:type="spellEnd"/>
      <w:r w:rsidRPr="00143B2F">
        <w:rPr>
          <w:rFonts w:ascii="Times New Roman" w:hAnsi="Times New Roman"/>
          <w:sz w:val="24"/>
          <w:szCs w:val="24"/>
        </w:rPr>
        <w:t>-ярмарочных мероприятиях (</w:t>
      </w:r>
      <w:r w:rsidRPr="00143B2F">
        <w:rPr>
          <w:rFonts w:ascii="Times New Roman" w:eastAsiaTheme="minorEastAsia" w:hAnsi="Times New Roman"/>
          <w:sz w:val="24"/>
          <w:szCs w:val="24"/>
        </w:rPr>
        <w:t>для лиц, осуществляющих деятельность, связанную с ремесленничеством)</w:t>
      </w:r>
      <w:r w:rsidRPr="00143B2F">
        <w:rPr>
          <w:rFonts w:ascii="Times New Roman" w:hAnsi="Times New Roman"/>
          <w:sz w:val="24"/>
          <w:szCs w:val="24"/>
        </w:rPr>
        <w:t xml:space="preserve">; </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proofErr w:type="gramStart"/>
      <w:r w:rsidRPr="00143B2F">
        <w:rPr>
          <w:rFonts w:ascii="Times New Roman" w:eastAsiaTheme="minorEastAsia" w:hAnsi="Times New Roman"/>
          <w:sz w:val="24"/>
          <w:szCs w:val="24"/>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143B2F">
        <w:rPr>
          <w:rFonts w:ascii="Times New Roman" w:eastAsiaTheme="minorEastAsia" w:hAnsi="Times New Roman"/>
          <w:sz w:val="24"/>
          <w:szCs w:val="24"/>
        </w:rPr>
        <w:t>рециркуляторы</w:t>
      </w:r>
      <w:proofErr w:type="spellEnd"/>
      <w:r w:rsidRPr="00143B2F">
        <w:rPr>
          <w:rFonts w:ascii="Times New Roman" w:eastAsiaTheme="minorEastAsia" w:hAnsi="Times New Roman"/>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w:t>
      </w:r>
      <w:proofErr w:type="gramEnd"/>
      <w:r w:rsidRPr="00143B2F">
        <w:rPr>
          <w:rFonts w:ascii="Times New Roman" w:eastAsiaTheme="minorEastAsia" w:hAnsi="Times New Roman"/>
          <w:sz w:val="24"/>
          <w:szCs w:val="24"/>
        </w:rPr>
        <w:t xml:space="preserve"> осуществления деятельности детского центра (для лиц, осуществляющих деятельность, связанную с созданием и развитием детских центров);</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повышением квалификации и (или) участие в образовательных программах работников лица (для лиц, осуществляющих деятельность, связанную с созданием и развитием детских центров). </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4. Критериями отбора лиц для предоставления Субсидии являются:</w:t>
      </w:r>
    </w:p>
    <w:p w:rsidR="00E20378" w:rsidRPr="00143B2F" w:rsidRDefault="00E20378" w:rsidP="00E20378">
      <w:pPr>
        <w:spacing w:after="0" w:line="240" w:lineRule="auto"/>
        <w:ind w:firstLine="709"/>
        <w:jc w:val="both"/>
        <w:rPr>
          <w:rFonts w:ascii="Times New Roman" w:eastAsiaTheme="minorEastAsia" w:hAnsi="Times New Roman"/>
          <w:sz w:val="24"/>
          <w:szCs w:val="24"/>
        </w:rPr>
      </w:pPr>
      <w:proofErr w:type="gramStart"/>
      <w:r w:rsidRPr="00143B2F">
        <w:rPr>
          <w:rFonts w:ascii="Times New Roman" w:eastAsiaTheme="minorEastAsia" w:hAnsi="Times New Roman"/>
          <w:sz w:val="24"/>
          <w:szCs w:val="24"/>
        </w:rP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47" w:history="1">
        <w:r w:rsidRPr="00143B2F">
          <w:rPr>
            <w:rFonts w:ascii="Times New Roman" w:eastAsiaTheme="minorEastAsia" w:hAnsi="Times New Roman"/>
            <w:sz w:val="24"/>
            <w:szCs w:val="24"/>
          </w:rPr>
          <w:t>законом</w:t>
        </w:r>
      </w:hyperlink>
      <w:r w:rsidRPr="00143B2F">
        <w:rPr>
          <w:rFonts w:ascii="Times New Roman" w:eastAsiaTheme="minorEastAsia" w:hAnsi="Times New Roman"/>
          <w:sz w:val="24"/>
          <w:szCs w:val="24"/>
        </w:rPr>
        <w:t xml:space="preserve"> от 24.07.2007 № 209-ФЗ «О развитии малого и среднего предпринимательства в Российской Федерации»;</w:t>
      </w:r>
      <w:proofErr w:type="gramEnd"/>
    </w:p>
    <w:p w:rsidR="00E20378" w:rsidRPr="00143B2F" w:rsidRDefault="00E20378" w:rsidP="00E20378">
      <w:pPr>
        <w:pStyle w:val="a3"/>
        <w:widowControl w:val="0"/>
        <w:autoSpaceDE w:val="0"/>
        <w:autoSpaceDN w:val="0"/>
        <w:adjustRightInd w:val="0"/>
        <w:ind w:left="0" w:firstLine="709"/>
        <w:jc w:val="both"/>
        <w:rPr>
          <w:rFonts w:ascii="Times New Roman" w:eastAsiaTheme="minorEastAsia" w:hAnsi="Times New Roman"/>
        </w:rPr>
      </w:pPr>
      <w:r w:rsidRPr="00143B2F">
        <w:rPr>
          <w:rFonts w:ascii="Times New Roman" w:eastAsiaTheme="minorEastAsia" w:hAnsi="Times New Roman"/>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E20378" w:rsidRPr="00143B2F" w:rsidRDefault="00E20378" w:rsidP="00E20378">
      <w:pPr>
        <w:pStyle w:val="a3"/>
        <w:widowControl w:val="0"/>
        <w:autoSpaceDE w:val="0"/>
        <w:autoSpaceDN w:val="0"/>
        <w:adjustRightInd w:val="0"/>
        <w:ind w:left="0" w:firstLine="709"/>
        <w:jc w:val="both"/>
        <w:rPr>
          <w:rFonts w:ascii="Times New Roman" w:eastAsiaTheme="minorEastAsia" w:hAnsi="Times New Roman"/>
        </w:rPr>
      </w:pPr>
      <w:r w:rsidRPr="00143B2F">
        <w:rPr>
          <w:rFonts w:ascii="Times New Roman" w:eastAsiaTheme="minorEastAsia" w:hAnsi="Times New Roman"/>
        </w:rPr>
        <w:t>выполнение как минимум одного из следующих условий:</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143B2F">
        <w:rPr>
          <w:rFonts w:ascii="Times New Roman" w:eastAsiaTheme="minorEastAsia" w:hAnsi="Times New Roman"/>
          <w:sz w:val="24"/>
          <w:szCs w:val="24"/>
        </w:rPr>
        <w:t>среди</w:t>
      </w:r>
      <w:proofErr w:type="gramEnd"/>
      <w:r w:rsidRPr="00143B2F">
        <w:rPr>
          <w:rFonts w:ascii="Times New Roman" w:eastAsiaTheme="minorEastAsia" w:hAnsi="Times New Roman"/>
          <w:sz w:val="24"/>
          <w:szCs w:val="24"/>
        </w:rPr>
        <w:t xml:space="preserve"> </w:t>
      </w:r>
      <w:proofErr w:type="gramStart"/>
      <w:r w:rsidRPr="00143B2F">
        <w:rPr>
          <w:rFonts w:ascii="Times New Roman" w:eastAsiaTheme="minorEastAsia" w:hAnsi="Times New Roman"/>
          <w:sz w:val="24"/>
          <w:szCs w:val="24"/>
        </w:rPr>
        <w:t>их</w:t>
      </w:r>
      <w:proofErr w:type="gramEnd"/>
      <w:r w:rsidRPr="00143B2F">
        <w:rPr>
          <w:rFonts w:ascii="Times New Roman" w:eastAsiaTheme="minorEastAsia" w:hAnsi="Times New Roman"/>
          <w:sz w:val="24"/>
          <w:szCs w:val="24"/>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обслуживание лиц, относящихся к социально незащищенным группам граждан, и </w:t>
      </w:r>
      <w:r w:rsidRPr="00143B2F">
        <w:rPr>
          <w:rFonts w:ascii="Times New Roman" w:eastAsiaTheme="minorEastAsia" w:hAnsi="Times New Roman"/>
          <w:sz w:val="24"/>
          <w:szCs w:val="24"/>
        </w:rPr>
        <w:lastRenderedPageBreak/>
        <w:t>семей с детьми в сферах деятельности, установленных пунктом 1 Порядка,</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предоставление образовательных услуг лицам, относящимся к социально незащищенным группам граждан,</w:t>
      </w:r>
    </w:p>
    <w:p w:rsidR="00E20378" w:rsidRPr="00143B2F" w:rsidRDefault="00E20378" w:rsidP="00E20378">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143B2F">
        <w:rPr>
          <w:rFonts w:ascii="Times New Roman" w:eastAsiaTheme="minorEastAsia" w:hAnsi="Times New Roman"/>
          <w:sz w:val="24"/>
          <w:szCs w:val="24"/>
        </w:rPr>
        <w:t>ремесленничество;</w:t>
      </w:r>
    </w:p>
    <w:p w:rsidR="00E20378" w:rsidRPr="00143B2F" w:rsidRDefault="00E20378" w:rsidP="00E20378">
      <w:pPr>
        <w:pStyle w:val="a3"/>
        <w:widowControl w:val="0"/>
        <w:autoSpaceDE w:val="0"/>
        <w:autoSpaceDN w:val="0"/>
        <w:adjustRightInd w:val="0"/>
        <w:ind w:left="0" w:firstLine="709"/>
        <w:jc w:val="both"/>
        <w:rPr>
          <w:rFonts w:ascii="Times New Roman" w:eastAsiaTheme="minorEastAsia" w:hAnsi="Times New Roman"/>
        </w:rPr>
      </w:pPr>
      <w:r w:rsidRPr="00143B2F">
        <w:rPr>
          <w:rFonts w:ascii="Times New Roman" w:eastAsiaTheme="minorEastAsia" w:hAnsi="Times New Roman"/>
        </w:rPr>
        <w:t>представление полного пакета документов в соответствии с требованиями Порядка.</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eastAsiaTheme="minorEastAsia" w:hAnsi="Times New Roman"/>
          <w:sz w:val="24"/>
          <w:szCs w:val="24"/>
        </w:rPr>
        <w:t xml:space="preserve">5. </w:t>
      </w:r>
      <w:r w:rsidRPr="00143B2F">
        <w:rPr>
          <w:rFonts w:ascii="Times New Roman" w:hAnsi="Times New Roman"/>
          <w:color w:val="000000" w:themeColor="text1"/>
          <w:sz w:val="24"/>
          <w:szCs w:val="24"/>
        </w:rPr>
        <w:t>Требования, которым должно соответствовать лицо на первое число месяца, предшествующего месяцу, в котором планируется заключение соглашения о предоставлении Субсидии: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отсутствие процесса реорганизации, ликвидации, банкротства и ограничения на осуществление хозяйственной деятельности;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eastAsiaTheme="minorEastAsia" w:hAnsi="Times New Roman"/>
          <w:sz w:val="24"/>
          <w:szCs w:val="24"/>
        </w:rPr>
        <w:t>деятельность лица не приостановлена в порядке, предусмотренном законодательством Российской Федерации;</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43B2F">
        <w:rPr>
          <w:rFonts w:ascii="Times New Roman" w:hAnsi="Times New Roman"/>
          <w:color w:val="000000" w:themeColor="text1"/>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143B2F">
        <w:rPr>
          <w:rFonts w:ascii="Times New Roman" w:hAnsi="Times New Roman"/>
          <w:color w:val="000000" w:themeColor="text1"/>
          <w:sz w:val="24"/>
          <w:szCs w:val="24"/>
        </w:rPr>
        <w:t xml:space="preserve"> </w:t>
      </w:r>
      <w:proofErr w:type="gramStart"/>
      <w:r w:rsidRPr="00143B2F">
        <w:rPr>
          <w:rFonts w:ascii="Times New Roman" w:hAnsi="Times New Roman"/>
          <w:color w:val="000000" w:themeColor="text1"/>
          <w:sz w:val="24"/>
          <w:szCs w:val="24"/>
        </w:rPr>
        <w:t>отношении</w:t>
      </w:r>
      <w:proofErr w:type="gramEnd"/>
      <w:r w:rsidRPr="00143B2F">
        <w:rPr>
          <w:rFonts w:ascii="Times New Roman" w:hAnsi="Times New Roman"/>
          <w:color w:val="000000" w:themeColor="text1"/>
          <w:sz w:val="24"/>
          <w:szCs w:val="24"/>
        </w:rPr>
        <w:t xml:space="preserve"> таких юридических лиц, в совокупности превышает 50 процентов;</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color w:val="000000" w:themeColor="text1"/>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пункте 3 Порядка (далее – Требования).</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E20378" w:rsidRPr="00143B2F" w:rsidRDefault="00E20378" w:rsidP="00E20378">
      <w:pPr>
        <w:autoSpaceDE w:val="0"/>
        <w:autoSpaceDN w:val="0"/>
        <w:adjustRightInd w:val="0"/>
        <w:spacing w:after="0" w:line="240" w:lineRule="auto"/>
        <w:ind w:firstLine="709"/>
        <w:jc w:val="center"/>
        <w:rPr>
          <w:rFonts w:ascii="Times New Roman" w:hAnsi="Times New Roman"/>
          <w:sz w:val="24"/>
          <w:szCs w:val="24"/>
        </w:rPr>
      </w:pPr>
    </w:p>
    <w:p w:rsidR="00E20378" w:rsidRPr="00143B2F" w:rsidRDefault="00E20378" w:rsidP="00E20378">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143B2F">
        <w:rPr>
          <w:rFonts w:ascii="Times New Roman" w:hAnsi="Times New Roman"/>
          <w:sz w:val="24"/>
          <w:szCs w:val="24"/>
        </w:rPr>
        <w:t>I</w:t>
      </w:r>
      <w:r w:rsidRPr="00143B2F">
        <w:rPr>
          <w:rFonts w:ascii="Times New Roman" w:hAnsi="Times New Roman"/>
          <w:sz w:val="24"/>
          <w:szCs w:val="24"/>
          <w:lang w:val="en-US"/>
        </w:rPr>
        <w:t>I</w:t>
      </w:r>
      <w:r w:rsidRPr="00143B2F">
        <w:rPr>
          <w:rFonts w:ascii="Times New Roman" w:hAnsi="Times New Roman"/>
          <w:sz w:val="24"/>
          <w:szCs w:val="24"/>
        </w:rPr>
        <w:t xml:space="preserve">. </w:t>
      </w:r>
      <w:r w:rsidRPr="00143B2F">
        <w:rPr>
          <w:rFonts w:ascii="Times New Roman" w:eastAsiaTheme="minorHAnsi" w:hAnsi="Times New Roman"/>
          <w:sz w:val="24"/>
          <w:szCs w:val="24"/>
          <w:lang w:eastAsia="en-US"/>
        </w:rPr>
        <w:t>Условия и порядок предоставления Субсидии</w:t>
      </w:r>
    </w:p>
    <w:p w:rsidR="00E20378" w:rsidRPr="00143B2F" w:rsidRDefault="00E20378" w:rsidP="00E20378">
      <w:pPr>
        <w:autoSpaceDE w:val="0"/>
        <w:autoSpaceDN w:val="0"/>
        <w:adjustRightInd w:val="0"/>
        <w:spacing w:after="0" w:line="240" w:lineRule="auto"/>
        <w:ind w:firstLine="709"/>
        <w:jc w:val="center"/>
        <w:rPr>
          <w:rFonts w:ascii="Times New Roman" w:eastAsiaTheme="minorHAnsi" w:hAnsi="Times New Roman"/>
          <w:sz w:val="24"/>
          <w:szCs w:val="24"/>
          <w:lang w:eastAsia="en-US"/>
        </w:rPr>
      </w:pP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eastAsiaTheme="minorHAnsi" w:hAnsi="Times New Roman"/>
          <w:sz w:val="24"/>
          <w:szCs w:val="24"/>
          <w:lang w:eastAsia="en-US"/>
        </w:rPr>
        <w:t xml:space="preserve">6. </w:t>
      </w:r>
      <w:proofErr w:type="gramStart"/>
      <w:r w:rsidRPr="00143B2F">
        <w:rPr>
          <w:rFonts w:ascii="Times New Roman" w:eastAsiaTheme="minorHAnsi" w:hAnsi="Times New Roman"/>
          <w:sz w:val="24"/>
          <w:szCs w:val="24"/>
          <w:lang w:eastAsia="en-US"/>
        </w:rPr>
        <w:t>С</w:t>
      </w:r>
      <w:r w:rsidRPr="00143B2F">
        <w:rPr>
          <w:rFonts w:ascii="Times New Roman" w:eastAsiaTheme="minorEastAsia" w:hAnsi="Times New Roman"/>
          <w:sz w:val="24"/>
          <w:szCs w:val="24"/>
        </w:rPr>
        <w:t xml:space="preserve">убсидия предоставляется </w:t>
      </w:r>
      <w:r w:rsidRPr="00143B2F">
        <w:rPr>
          <w:rFonts w:ascii="Times New Roman" w:hAnsi="Times New Roman"/>
          <w:color w:val="000000" w:themeColor="text1"/>
          <w:sz w:val="24"/>
          <w:szCs w:val="24"/>
        </w:rPr>
        <w:t xml:space="preserve">на основании решения конкурсной комиссии и по факту заключения соглашения между </w:t>
      </w:r>
      <w:proofErr w:type="spellStart"/>
      <w:r w:rsidRPr="00143B2F">
        <w:rPr>
          <w:rFonts w:ascii="Times New Roman" w:hAnsi="Times New Roman"/>
          <w:color w:val="000000" w:themeColor="text1"/>
          <w:sz w:val="24"/>
          <w:szCs w:val="24"/>
        </w:rPr>
        <w:t>Мининвестом</w:t>
      </w:r>
      <w:proofErr w:type="spellEnd"/>
      <w:r w:rsidRPr="00143B2F">
        <w:rPr>
          <w:rFonts w:ascii="Times New Roman" w:hAnsi="Times New Roman"/>
          <w:color w:val="000000" w:themeColor="text1"/>
          <w:sz w:val="24"/>
          <w:szCs w:val="24"/>
        </w:rPr>
        <w:t xml:space="preserve"> Московской области с лицом по результатам конкурсного отбора заявок на предоставление Субсидии на </w:t>
      </w:r>
      <w:r w:rsidRPr="00143B2F">
        <w:rPr>
          <w:rFonts w:ascii="Times New Roman" w:eastAsiaTheme="minorEastAsia" w:hAnsi="Times New Roman"/>
          <w:sz w:val="24"/>
          <w:szCs w:val="24"/>
        </w:rPr>
        <w:t>частичную компенсацию субъектам малого и среднего предпринимательства, на частичную компенсацию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w:t>
      </w:r>
      <w:proofErr w:type="gramEnd"/>
      <w:r w:rsidRPr="00143B2F">
        <w:rPr>
          <w:rFonts w:ascii="Times New Roman" w:eastAsiaTheme="minorEastAsia" w:hAnsi="Times New Roman"/>
          <w:sz w:val="24"/>
          <w:szCs w:val="24"/>
        </w:rPr>
        <w:t xml:space="preserve"> </w:t>
      </w:r>
      <w:proofErr w:type="gramStart"/>
      <w:r w:rsidRPr="00143B2F">
        <w:rPr>
          <w:rFonts w:ascii="Times New Roman" w:eastAsiaTheme="minorEastAsia" w:hAnsi="Times New Roman"/>
          <w:sz w:val="24"/>
          <w:szCs w:val="24"/>
        </w:rPr>
        <w:t xml:space="preserve">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w:t>
      </w:r>
      <w:r w:rsidRPr="00143B2F">
        <w:rPr>
          <w:rFonts w:ascii="Times New Roman" w:eastAsiaTheme="minorEastAsia" w:hAnsi="Times New Roman"/>
          <w:sz w:val="24"/>
          <w:szCs w:val="24"/>
        </w:rPr>
        <w:lastRenderedPageBreak/>
        <w:t>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w:t>
      </w:r>
      <w:proofErr w:type="gramEnd"/>
      <w:r w:rsidRPr="00143B2F">
        <w:rPr>
          <w:rFonts w:ascii="Times New Roman" w:eastAsiaTheme="minorEastAsia" w:hAnsi="Times New Roman"/>
          <w:sz w:val="24"/>
          <w:szCs w:val="24"/>
        </w:rPr>
        <w:t xml:space="preserve"> </w:t>
      </w:r>
      <w:proofErr w:type="gramStart"/>
      <w:r w:rsidRPr="00143B2F">
        <w:rPr>
          <w:rFonts w:ascii="Times New Roman" w:eastAsiaTheme="minorEastAsia" w:hAnsi="Times New Roman"/>
          <w:sz w:val="24"/>
          <w:szCs w:val="24"/>
        </w:rPr>
        <w:t xml:space="preserve">Московской области, </w:t>
      </w:r>
      <w:r w:rsidRPr="00143B2F">
        <w:rPr>
          <w:rFonts w:ascii="Times New Roman" w:hAnsi="Times New Roman"/>
          <w:color w:val="000000" w:themeColor="text1"/>
          <w:sz w:val="24"/>
          <w:szCs w:val="24"/>
        </w:rPr>
        <w:t xml:space="preserve">проводимого </w:t>
      </w:r>
      <w:proofErr w:type="spellStart"/>
      <w:r w:rsidRPr="00143B2F">
        <w:rPr>
          <w:rFonts w:ascii="Times New Roman" w:hAnsi="Times New Roman"/>
          <w:color w:val="000000" w:themeColor="text1"/>
          <w:sz w:val="24"/>
          <w:szCs w:val="24"/>
        </w:rPr>
        <w:t>Мининвестом</w:t>
      </w:r>
      <w:proofErr w:type="spellEnd"/>
      <w:r w:rsidRPr="00143B2F">
        <w:rPr>
          <w:rFonts w:ascii="Times New Roman" w:hAnsi="Times New Roman"/>
          <w:color w:val="000000" w:themeColor="text1"/>
          <w:sz w:val="24"/>
          <w:szCs w:val="24"/>
        </w:rPr>
        <w:t xml:space="preserve"> Московской области </w:t>
      </w:r>
      <w:r w:rsidRPr="00143B2F">
        <w:rPr>
          <w:rFonts w:ascii="Times New Roman" w:eastAsiaTheme="minorEastAsia" w:hAnsi="Times New Roman"/>
          <w:sz w:val="24"/>
          <w:szCs w:val="24"/>
        </w:rPr>
        <w:t xml:space="preserve">в соответствии с Порядком конкурсного отбора </w:t>
      </w:r>
      <w:r w:rsidRPr="00143B2F">
        <w:rPr>
          <w:rFonts w:ascii="Times New Roman" w:hAnsi="Times New Roman"/>
          <w:color w:val="000000" w:themeColor="text1"/>
          <w:sz w:val="24"/>
          <w:szCs w:val="24"/>
        </w:rPr>
        <w:t xml:space="preserve">заявок на предоставление субсидий на </w:t>
      </w:r>
      <w:r w:rsidRPr="00143B2F">
        <w:rPr>
          <w:rFonts w:ascii="Times New Roman" w:eastAsiaTheme="minorEastAsia" w:hAnsi="Times New Roman"/>
          <w:sz w:val="24"/>
          <w:szCs w:val="24"/>
        </w:rPr>
        <w:t xml:space="preserve">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утверждаемым </w:t>
      </w:r>
      <w:proofErr w:type="spellStart"/>
      <w:r w:rsidRPr="00143B2F">
        <w:rPr>
          <w:rFonts w:ascii="Times New Roman" w:eastAsiaTheme="minorEastAsia" w:hAnsi="Times New Roman"/>
          <w:sz w:val="24"/>
          <w:szCs w:val="24"/>
        </w:rPr>
        <w:t>Мининвестом</w:t>
      </w:r>
      <w:proofErr w:type="spellEnd"/>
      <w:r w:rsidRPr="00143B2F">
        <w:rPr>
          <w:rFonts w:ascii="Times New Roman" w:eastAsiaTheme="minorEastAsia" w:hAnsi="Times New Roman"/>
          <w:sz w:val="24"/>
          <w:szCs w:val="24"/>
        </w:rPr>
        <w:t xml:space="preserve"> Московской области) (далее – </w:t>
      </w:r>
      <w:r w:rsidRPr="00143B2F">
        <w:rPr>
          <w:rFonts w:ascii="Times New Roman" w:hAnsi="Times New Roman"/>
          <w:color w:val="000000" w:themeColor="text1"/>
          <w:sz w:val="24"/>
          <w:szCs w:val="24"/>
        </w:rPr>
        <w:t>Конкурсный отбор,</w:t>
      </w:r>
      <w:r w:rsidRPr="00143B2F">
        <w:rPr>
          <w:rFonts w:ascii="Times New Roman" w:eastAsiaTheme="minorEastAsia" w:hAnsi="Times New Roman"/>
          <w:sz w:val="24"/>
          <w:szCs w:val="24"/>
        </w:rPr>
        <w:t xml:space="preserve"> Порядок проведения конкурсного отбора)</w:t>
      </w:r>
      <w:r w:rsidRPr="00143B2F">
        <w:rPr>
          <w:rFonts w:ascii="Times New Roman" w:hAnsi="Times New Roman"/>
          <w:color w:val="000000" w:themeColor="text1"/>
          <w:sz w:val="24"/>
          <w:szCs w:val="24"/>
        </w:rPr>
        <w:t xml:space="preserve">. </w:t>
      </w:r>
      <w:proofErr w:type="gramEnd"/>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43B2F">
        <w:rPr>
          <w:rFonts w:ascii="Times New Roman" w:hAnsi="Times New Roman"/>
          <w:color w:val="000000" w:themeColor="text1"/>
          <w:sz w:val="24"/>
          <w:szCs w:val="24"/>
        </w:rPr>
        <w:t>Соглашение заключается в соответствии с типовой формой, утвержденной Министерством экономики и финансов Московской области,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 887 (далее</w:t>
      </w:r>
      <w:proofErr w:type="gramEnd"/>
      <w:r w:rsidRPr="00143B2F">
        <w:rPr>
          <w:rFonts w:ascii="Times New Roman" w:hAnsi="Times New Roman"/>
          <w:color w:val="000000" w:themeColor="text1"/>
          <w:sz w:val="24"/>
          <w:szCs w:val="24"/>
        </w:rPr>
        <w:t xml:space="preserve"> – </w:t>
      </w:r>
      <w:proofErr w:type="gramStart"/>
      <w:r w:rsidRPr="00143B2F">
        <w:rPr>
          <w:rFonts w:ascii="Times New Roman" w:hAnsi="Times New Roman"/>
          <w:color w:val="000000" w:themeColor="text1"/>
          <w:sz w:val="24"/>
          <w:szCs w:val="24"/>
        </w:rPr>
        <w:t>Соглашение).</w:t>
      </w:r>
      <w:proofErr w:type="gramEnd"/>
    </w:p>
    <w:p w:rsidR="00E20378" w:rsidRPr="00143B2F" w:rsidRDefault="00E20378" w:rsidP="00E20378">
      <w:pPr>
        <w:spacing w:after="0" w:line="240" w:lineRule="auto"/>
        <w:ind w:firstLine="709"/>
        <w:jc w:val="both"/>
        <w:rPr>
          <w:rFonts w:ascii="Times New Roman" w:hAnsi="Times New Roman"/>
          <w:b/>
          <w:sz w:val="24"/>
          <w:szCs w:val="24"/>
        </w:rPr>
      </w:pPr>
      <w:r w:rsidRPr="00143B2F">
        <w:rPr>
          <w:rFonts w:ascii="Times New Roman" w:eastAsiaTheme="minorEastAsia" w:hAnsi="Times New Roman"/>
          <w:sz w:val="24"/>
          <w:szCs w:val="24"/>
        </w:rPr>
        <w:t>7. Положение о конкурсной комисс</w:t>
      </w:r>
      <w:proofErr w:type="gramStart"/>
      <w:r w:rsidRPr="00143B2F">
        <w:rPr>
          <w:rFonts w:ascii="Times New Roman" w:eastAsiaTheme="minorEastAsia" w:hAnsi="Times New Roman"/>
          <w:sz w:val="24"/>
          <w:szCs w:val="24"/>
        </w:rPr>
        <w:t>ии и ее</w:t>
      </w:r>
      <w:proofErr w:type="gramEnd"/>
      <w:r w:rsidRPr="00143B2F">
        <w:rPr>
          <w:rFonts w:ascii="Times New Roman" w:eastAsiaTheme="minorEastAsia" w:hAnsi="Times New Roman"/>
          <w:sz w:val="24"/>
          <w:szCs w:val="24"/>
        </w:rPr>
        <w:t xml:space="preserve"> состав утверждаются </w:t>
      </w:r>
      <w:proofErr w:type="spellStart"/>
      <w:r w:rsidRPr="00143B2F">
        <w:rPr>
          <w:rFonts w:ascii="Times New Roman" w:eastAsiaTheme="minorEastAsia" w:hAnsi="Times New Roman"/>
          <w:sz w:val="24"/>
          <w:szCs w:val="24"/>
        </w:rPr>
        <w:t>Мининвестом</w:t>
      </w:r>
      <w:proofErr w:type="spellEnd"/>
      <w:r w:rsidRPr="00143B2F">
        <w:rPr>
          <w:rFonts w:ascii="Times New Roman" w:eastAsiaTheme="minorEastAsia" w:hAnsi="Times New Roman"/>
          <w:sz w:val="24"/>
          <w:szCs w:val="24"/>
        </w:rPr>
        <w:t xml:space="preserve"> Московской области.</w:t>
      </w:r>
      <w:r w:rsidRPr="00143B2F">
        <w:rPr>
          <w:rFonts w:ascii="Times New Roman" w:hAnsi="Times New Roman"/>
          <w:b/>
          <w:sz w:val="24"/>
          <w:szCs w:val="24"/>
        </w:rPr>
        <w:t xml:space="preserve"> </w:t>
      </w:r>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hAnsi="Times New Roman"/>
          <w:sz w:val="24"/>
          <w:szCs w:val="24"/>
        </w:rPr>
        <w:t xml:space="preserve">8. </w:t>
      </w:r>
      <w:proofErr w:type="spellStart"/>
      <w:r w:rsidRPr="00143B2F">
        <w:rPr>
          <w:rFonts w:ascii="Times New Roman" w:hAnsi="Times New Roman"/>
          <w:color w:val="000000" w:themeColor="text1"/>
          <w:sz w:val="24"/>
          <w:szCs w:val="24"/>
        </w:rPr>
        <w:t>Мининвест</w:t>
      </w:r>
      <w:proofErr w:type="spellEnd"/>
      <w:r w:rsidRPr="00143B2F">
        <w:rPr>
          <w:rFonts w:ascii="Times New Roman" w:hAnsi="Times New Roman"/>
          <w:color w:val="000000" w:themeColor="text1"/>
          <w:sz w:val="24"/>
          <w:szCs w:val="24"/>
        </w:rPr>
        <w:t xml:space="preserve"> Московской области размещает извещение о дате начала и дате окончания приема Заявок на участие в Конкурсном отборе на официальном сайте </w:t>
      </w:r>
      <w:proofErr w:type="spellStart"/>
      <w:r w:rsidRPr="00143B2F">
        <w:rPr>
          <w:rFonts w:ascii="Times New Roman" w:hAnsi="Times New Roman"/>
          <w:color w:val="000000" w:themeColor="text1"/>
          <w:sz w:val="24"/>
          <w:szCs w:val="24"/>
        </w:rPr>
        <w:t>Мининвеста</w:t>
      </w:r>
      <w:proofErr w:type="spellEnd"/>
      <w:r w:rsidRPr="00143B2F">
        <w:rPr>
          <w:rFonts w:ascii="Times New Roman" w:hAnsi="Times New Roman"/>
          <w:color w:val="000000" w:themeColor="text1"/>
          <w:sz w:val="24"/>
          <w:szCs w:val="24"/>
        </w:rPr>
        <w:t xml:space="preserve"> Московской области.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hAnsi="Times New Roman"/>
          <w:color w:val="000000" w:themeColor="text1"/>
          <w:sz w:val="24"/>
          <w:szCs w:val="24"/>
        </w:rPr>
        <w:t xml:space="preserve">Срок приема Заявок не может быть менее 5 рабочих дней, </w:t>
      </w:r>
      <w:r w:rsidRPr="00143B2F">
        <w:rPr>
          <w:rFonts w:ascii="Times New Roman" w:hAnsi="Times New Roman"/>
          <w:sz w:val="24"/>
          <w:szCs w:val="24"/>
        </w:rPr>
        <w:t xml:space="preserve">при первом объявлении Конкурсного отбора в текущем календарном году не менее 30 календарных дней. </w:t>
      </w:r>
    </w:p>
    <w:p w:rsidR="00E20378" w:rsidRPr="00143B2F" w:rsidRDefault="00E20378" w:rsidP="00E20378">
      <w:pPr>
        <w:spacing w:after="0" w:line="240" w:lineRule="auto"/>
        <w:ind w:firstLine="709"/>
        <w:jc w:val="both"/>
        <w:rPr>
          <w:rFonts w:ascii="Times New Roman" w:eastAsiaTheme="minorEastAsia" w:hAnsi="Times New Roman"/>
          <w:sz w:val="24"/>
          <w:szCs w:val="24"/>
        </w:rPr>
      </w:pPr>
      <w:r w:rsidRPr="00143B2F">
        <w:rPr>
          <w:rFonts w:ascii="Times New Roman" w:hAnsi="Times New Roman"/>
          <w:sz w:val="24"/>
          <w:szCs w:val="24"/>
        </w:rPr>
        <w:t xml:space="preserve">9. </w:t>
      </w:r>
      <w:proofErr w:type="gramStart"/>
      <w:r w:rsidRPr="00143B2F">
        <w:rPr>
          <w:rFonts w:ascii="Times New Roman" w:hAnsi="Times New Roman"/>
          <w:sz w:val="24"/>
          <w:szCs w:val="24"/>
        </w:rPr>
        <w:t>Лица, претендующие на получение Субсидии представляют</w:t>
      </w:r>
      <w:proofErr w:type="gramEnd"/>
      <w:r w:rsidRPr="00143B2F">
        <w:rPr>
          <w:rFonts w:ascii="Times New Roman" w:hAnsi="Times New Roman"/>
          <w:sz w:val="24"/>
          <w:szCs w:val="24"/>
        </w:rPr>
        <w:t xml:space="preserve"> </w:t>
      </w:r>
      <w:r w:rsidRPr="00143B2F">
        <w:rPr>
          <w:rFonts w:ascii="Times New Roman" w:eastAsiaTheme="minorEastAsia" w:hAnsi="Times New Roman"/>
          <w:sz w:val="24"/>
          <w:szCs w:val="24"/>
        </w:rPr>
        <w:t xml:space="preserve">Заявление на предоставление Субсидии по форме, утвержденной </w:t>
      </w:r>
      <w:proofErr w:type="spellStart"/>
      <w:r w:rsidRPr="00143B2F">
        <w:rPr>
          <w:rFonts w:ascii="Times New Roman" w:eastAsiaTheme="minorEastAsia" w:hAnsi="Times New Roman"/>
          <w:sz w:val="24"/>
          <w:szCs w:val="24"/>
        </w:rPr>
        <w:t>Мининвестом</w:t>
      </w:r>
      <w:proofErr w:type="spellEnd"/>
      <w:r w:rsidRPr="00143B2F">
        <w:rPr>
          <w:rFonts w:ascii="Times New Roman" w:eastAsiaTheme="minorEastAsia" w:hAnsi="Times New Roman"/>
          <w:sz w:val="24"/>
          <w:szCs w:val="24"/>
        </w:rPr>
        <w:t xml:space="preserve"> Московской области и пакет документов согласно перечню, усыновленному Порядком конкурсного отбора (далее – Заявка, перечень) в Государственное казенное учреждение Московской области «Московский областной центр поддержки предпринимательства» (далее – Учреждение). </w:t>
      </w:r>
    </w:p>
    <w:p w:rsidR="00E20378" w:rsidRPr="00143B2F" w:rsidRDefault="00E20378" w:rsidP="00E20378">
      <w:pPr>
        <w:spacing w:after="0" w:line="240" w:lineRule="auto"/>
        <w:ind w:firstLine="709"/>
        <w:jc w:val="both"/>
        <w:rPr>
          <w:rFonts w:ascii="Times New Roman" w:hAnsi="Times New Roman"/>
          <w:sz w:val="24"/>
          <w:szCs w:val="24"/>
        </w:rPr>
      </w:pPr>
      <w:r w:rsidRPr="00143B2F">
        <w:rPr>
          <w:rFonts w:ascii="Times New Roman" w:eastAsiaTheme="minorEastAsia" w:hAnsi="Times New Roman"/>
          <w:sz w:val="24"/>
          <w:szCs w:val="24"/>
        </w:rPr>
        <w:t>Учреждение принимает решение о допуске (отказе в допуске) лиц к Конкурсному отбору. Основания для отказа в допуске к Конкурсному отбору установлены пунктом 11 Порядка.</w:t>
      </w:r>
    </w:p>
    <w:p w:rsidR="00E20378" w:rsidRPr="00143B2F" w:rsidRDefault="00E20378" w:rsidP="00E20378">
      <w:pPr>
        <w:spacing w:after="0" w:line="240" w:lineRule="auto"/>
        <w:ind w:right="-31" w:firstLine="709"/>
        <w:jc w:val="both"/>
        <w:rPr>
          <w:rFonts w:ascii="Times New Roman" w:eastAsiaTheme="minorEastAsia" w:hAnsi="Times New Roman"/>
          <w:sz w:val="24"/>
          <w:szCs w:val="24"/>
        </w:rPr>
      </w:pPr>
      <w:r w:rsidRPr="00143B2F">
        <w:rPr>
          <w:rFonts w:ascii="Times New Roman" w:hAnsi="Times New Roman"/>
          <w:color w:val="000000" w:themeColor="text1"/>
          <w:sz w:val="24"/>
          <w:szCs w:val="24"/>
        </w:rPr>
        <w:t xml:space="preserve">10. </w:t>
      </w:r>
      <w:r w:rsidRPr="00143B2F">
        <w:rPr>
          <w:rFonts w:ascii="Times New Roman" w:eastAsiaTheme="minorEastAsia" w:hAnsi="Times New Roman"/>
          <w:sz w:val="24"/>
          <w:szCs w:val="24"/>
        </w:rPr>
        <w:t>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размер Субсидии не может превышать в сумме 1,5 млн. рублей на одного получателя Субсидии;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средства Субсидии направляются на возмещение не более 85 процентов произведенных затрат.</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143B2F">
        <w:rPr>
          <w:rFonts w:ascii="Times New Roman" w:eastAsiaTheme="minorEastAsia" w:hAnsi="Times New Roman"/>
          <w:sz w:val="24"/>
          <w:szCs w:val="24"/>
        </w:rPr>
        <w:t xml:space="preserve">Превышение потребностей лиц, подавших Заявки, соответствующих критериям и Требованиям, установленным Порядком, над лимитами </w:t>
      </w:r>
      <w:r w:rsidRPr="00143B2F">
        <w:rPr>
          <w:rFonts w:ascii="Times New Roman" w:hAnsi="Times New Roman"/>
          <w:color w:val="000000" w:themeColor="text1"/>
          <w:sz w:val="24"/>
          <w:szCs w:val="24"/>
        </w:rPr>
        <w:t xml:space="preserve">бюджетных ассигнований, предусмотренных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r w:rsidRPr="00143B2F">
        <w:rPr>
          <w:rFonts w:ascii="Times New Roman" w:eastAsiaTheme="minorHAnsi" w:hAnsi="Times New Roman"/>
          <w:sz w:val="24"/>
          <w:szCs w:val="24"/>
          <w:lang w:eastAsia="en-US"/>
        </w:rPr>
        <w:t xml:space="preserve"> законом Московской области о бюджете Московской области на соответствующий финансовый год и плановый период</w:t>
      </w:r>
      <w:r w:rsidRPr="00143B2F">
        <w:rPr>
          <w:rFonts w:ascii="Times New Roman" w:hAnsi="Times New Roman"/>
          <w:color w:val="000000" w:themeColor="text1"/>
          <w:sz w:val="24"/>
          <w:szCs w:val="24"/>
        </w:rPr>
        <w:t xml:space="preserve"> в рамках мероприятия </w:t>
      </w:r>
      <w:r w:rsidRPr="00143B2F">
        <w:rPr>
          <w:rFonts w:ascii="Times New Roman" w:hAnsi="Times New Roman"/>
          <w:sz w:val="24"/>
          <w:szCs w:val="24"/>
        </w:rPr>
        <w:t xml:space="preserve">2.1.4 </w:t>
      </w:r>
      <w:r w:rsidRPr="00143B2F">
        <w:rPr>
          <w:rFonts w:ascii="Times New Roman" w:eastAsiaTheme="minorEastAsia" w:hAnsi="Times New Roman"/>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w:t>
      </w:r>
      <w:proofErr w:type="gramEnd"/>
      <w:r w:rsidRPr="00143B2F">
        <w:rPr>
          <w:rFonts w:ascii="Times New Roman" w:eastAsiaTheme="minorEastAsia" w:hAnsi="Times New Roman"/>
          <w:sz w:val="24"/>
          <w:szCs w:val="24"/>
        </w:rPr>
        <w:t xml:space="preserve"> </w:t>
      </w:r>
      <w:proofErr w:type="gramStart"/>
      <w:r w:rsidRPr="00143B2F">
        <w:rPr>
          <w:rFonts w:ascii="Times New Roman" w:eastAsiaTheme="minorEastAsia" w:hAnsi="Times New Roman"/>
          <w:sz w:val="24"/>
          <w:szCs w:val="24"/>
        </w:rPr>
        <w:t xml:space="preserve">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w:t>
      </w:r>
      <w:r w:rsidRPr="00143B2F">
        <w:rPr>
          <w:rFonts w:ascii="Times New Roman" w:eastAsiaTheme="minorEastAsia" w:hAnsi="Times New Roman"/>
          <w:sz w:val="24"/>
          <w:szCs w:val="24"/>
        </w:rPr>
        <w:lastRenderedPageBreak/>
        <w:t>мастерские), предоставление образовательных услуг группам граждан, имеющим ограниченный доступ к образовательным услугам, ремесленничество, на цели</w:t>
      </w:r>
      <w:proofErr w:type="gramEnd"/>
      <w:r w:rsidRPr="00143B2F">
        <w:rPr>
          <w:rFonts w:ascii="Times New Roman" w:eastAsiaTheme="minorEastAsia" w:hAnsi="Times New Roman"/>
          <w:sz w:val="24"/>
          <w:szCs w:val="24"/>
        </w:rPr>
        <w:t xml:space="preserve">, </w:t>
      </w:r>
      <w:proofErr w:type="gramStart"/>
      <w:r w:rsidRPr="00143B2F">
        <w:rPr>
          <w:rFonts w:ascii="Times New Roman" w:eastAsiaTheme="minorEastAsia" w:hAnsi="Times New Roman"/>
          <w:sz w:val="24"/>
          <w:szCs w:val="24"/>
        </w:rPr>
        <w:t xml:space="preserve">определяемые Правительством Московской области» </w:t>
      </w:r>
      <w:r w:rsidRPr="00143B2F">
        <w:rPr>
          <w:rFonts w:ascii="Times New Roman" w:hAnsi="Times New Roman"/>
          <w:sz w:val="24"/>
          <w:szCs w:val="24"/>
        </w:rPr>
        <w:t>Подпрограммы III «Государственной программы</w:t>
      </w:r>
      <w:r w:rsidRPr="00143B2F">
        <w:rPr>
          <w:rFonts w:ascii="Times New Roman" w:hAnsi="Times New Roman"/>
          <w:color w:val="000000" w:themeColor="text1"/>
          <w:sz w:val="24"/>
          <w:szCs w:val="24"/>
        </w:rPr>
        <w:t xml:space="preserve">, и лимитов бюджетных обязательств, утвержденных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r w:rsidRPr="00143B2F">
        <w:rPr>
          <w:rFonts w:ascii="Times New Roman" w:eastAsiaTheme="minorEastAsia" w:hAnsi="Times New Roman"/>
          <w:sz w:val="24"/>
          <w:szCs w:val="24"/>
        </w:rPr>
        <w:t xml:space="preserve">, может быть основанием для принятия решения Конкурсной комиссии о пропорциональном снижении установленного уровня возмещения затрат. </w:t>
      </w:r>
      <w:proofErr w:type="gramEnd"/>
    </w:p>
    <w:p w:rsidR="00E20378" w:rsidRPr="00143B2F" w:rsidRDefault="00E20378" w:rsidP="00E20378">
      <w:pPr>
        <w:autoSpaceDE w:val="0"/>
        <w:autoSpaceDN w:val="0"/>
        <w:adjustRightInd w:val="0"/>
        <w:spacing w:after="0" w:line="240" w:lineRule="auto"/>
        <w:ind w:firstLine="709"/>
        <w:jc w:val="both"/>
        <w:rPr>
          <w:rFonts w:ascii="Times New Roman" w:hAnsi="Times New Roman"/>
          <w:color w:val="000000" w:themeColor="text1"/>
          <w:sz w:val="24"/>
          <w:szCs w:val="24"/>
        </w:rPr>
      </w:pPr>
      <w:r w:rsidRPr="00143B2F">
        <w:rPr>
          <w:rFonts w:ascii="Times New Roman" w:eastAsiaTheme="minorEastAsia" w:hAnsi="Times New Roman"/>
          <w:sz w:val="24"/>
          <w:szCs w:val="24"/>
        </w:rPr>
        <w:t>11.</w:t>
      </w:r>
      <w:r w:rsidRPr="00143B2F">
        <w:rPr>
          <w:rFonts w:ascii="Times New Roman" w:hAnsi="Times New Roman"/>
          <w:color w:val="000000" w:themeColor="text1"/>
          <w:sz w:val="24"/>
          <w:szCs w:val="24"/>
        </w:rPr>
        <w:t xml:space="preserve"> Основаниями для отказа лицу в допуске к Конкурсному отбору или предоставлении Субсидии являются:</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несоответствие лица критериям и Требованиям, установленным Порядком;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несоответствие произведенных лицом затрат требованиям, установленным Порядком;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непредставление (представление не в полном объеме) документов, установленных перечнем;</w:t>
      </w:r>
    </w:p>
    <w:p w:rsidR="00E20378" w:rsidRPr="00143B2F" w:rsidRDefault="00E20378" w:rsidP="00E203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143B2F">
        <w:rPr>
          <w:rFonts w:ascii="Times New Roman" w:eastAsiaTheme="minorHAnsi" w:hAnsi="Times New Roman"/>
          <w:sz w:val="24"/>
          <w:szCs w:val="24"/>
          <w:lang w:eastAsia="en-US"/>
        </w:rPr>
        <w:t>несоответствие представленных документов требованиям, установленным перечнем;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наличие нечитаемых исправлений в представленных документах;</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недостоверность представленной лицом информации;</w:t>
      </w:r>
    </w:p>
    <w:p w:rsidR="00E20378" w:rsidRPr="00143B2F" w:rsidRDefault="00E20378" w:rsidP="00E2037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143B2F">
        <w:rPr>
          <w:rFonts w:ascii="Times New Roman" w:hAnsi="Times New Roman"/>
          <w:color w:val="000000" w:themeColor="text1"/>
          <w:sz w:val="24"/>
          <w:szCs w:val="24"/>
        </w:rPr>
        <w:t xml:space="preserve">недостаточность размера бюджетных ассигнований, предусмотренных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r w:rsidRPr="00143B2F">
        <w:rPr>
          <w:rFonts w:ascii="Times New Roman" w:eastAsiaTheme="minorHAnsi" w:hAnsi="Times New Roman"/>
          <w:sz w:val="24"/>
          <w:szCs w:val="24"/>
          <w:lang w:eastAsia="en-US"/>
        </w:rPr>
        <w:t xml:space="preserve"> законом Московской области о бюджете Московской области на соответствующий финансовый год и плановый период</w:t>
      </w:r>
      <w:r w:rsidRPr="00143B2F">
        <w:rPr>
          <w:rFonts w:ascii="Times New Roman" w:hAnsi="Times New Roman"/>
          <w:color w:val="000000" w:themeColor="text1"/>
          <w:sz w:val="24"/>
          <w:szCs w:val="24"/>
        </w:rPr>
        <w:t xml:space="preserve"> в рамках мероприятия </w:t>
      </w:r>
      <w:r w:rsidRPr="00143B2F">
        <w:rPr>
          <w:rFonts w:ascii="Times New Roman" w:hAnsi="Times New Roman"/>
          <w:sz w:val="24"/>
          <w:szCs w:val="24"/>
        </w:rPr>
        <w:t xml:space="preserve">2.1.4 </w:t>
      </w:r>
      <w:r w:rsidRPr="00143B2F">
        <w:rPr>
          <w:rFonts w:ascii="Times New Roman" w:eastAsiaTheme="minorEastAsia" w:hAnsi="Times New Roman"/>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w:t>
      </w:r>
      <w:proofErr w:type="gramEnd"/>
      <w:r w:rsidRPr="00143B2F">
        <w:rPr>
          <w:rFonts w:ascii="Times New Roman" w:eastAsiaTheme="minorEastAsia" w:hAnsi="Times New Roman"/>
          <w:sz w:val="24"/>
          <w:szCs w:val="24"/>
        </w:rPr>
        <w:t xml:space="preserve"> </w:t>
      </w:r>
      <w:proofErr w:type="gramStart"/>
      <w:r w:rsidRPr="00143B2F">
        <w:rPr>
          <w:rFonts w:ascii="Times New Roman" w:eastAsiaTheme="minorEastAsia" w:hAnsi="Times New Roman"/>
          <w:sz w:val="24"/>
          <w:szCs w:val="24"/>
        </w:rPr>
        <w:t xml:space="preserve">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w:t>
      </w:r>
      <w:r w:rsidRPr="00143B2F">
        <w:rPr>
          <w:rFonts w:ascii="Times New Roman" w:hAnsi="Times New Roman"/>
          <w:sz w:val="24"/>
          <w:szCs w:val="24"/>
        </w:rPr>
        <w:t>Подпрограммы III  Государственной программы</w:t>
      </w:r>
      <w:r w:rsidRPr="00143B2F">
        <w:rPr>
          <w:rFonts w:ascii="Times New Roman" w:hAnsi="Times New Roman"/>
          <w:color w:val="000000" w:themeColor="text1"/>
          <w:sz w:val="24"/>
          <w:szCs w:val="24"/>
        </w:rPr>
        <w:t>, и лимитов бюджетных</w:t>
      </w:r>
      <w:proofErr w:type="gramEnd"/>
      <w:r w:rsidRPr="00143B2F">
        <w:rPr>
          <w:rFonts w:ascii="Times New Roman" w:hAnsi="Times New Roman"/>
          <w:color w:val="000000" w:themeColor="text1"/>
          <w:sz w:val="24"/>
          <w:szCs w:val="24"/>
        </w:rPr>
        <w:t xml:space="preserve"> обязательств, утвержденных </w:t>
      </w:r>
      <w:proofErr w:type="spellStart"/>
      <w:r w:rsidRPr="00143B2F">
        <w:rPr>
          <w:rFonts w:ascii="Times New Roman" w:hAnsi="Times New Roman"/>
          <w:color w:val="000000" w:themeColor="text1"/>
          <w:sz w:val="24"/>
          <w:szCs w:val="24"/>
        </w:rPr>
        <w:t>Мининвесту</w:t>
      </w:r>
      <w:proofErr w:type="spellEnd"/>
      <w:r w:rsidRPr="00143B2F">
        <w:rPr>
          <w:rFonts w:ascii="Times New Roman" w:hAnsi="Times New Roman"/>
          <w:color w:val="000000" w:themeColor="text1"/>
          <w:sz w:val="24"/>
          <w:szCs w:val="24"/>
        </w:rPr>
        <w:t xml:space="preserve"> Московской области.</w:t>
      </w:r>
    </w:p>
    <w:p w:rsidR="00E20378" w:rsidRPr="00143B2F" w:rsidRDefault="00E20378" w:rsidP="00E20378">
      <w:pPr>
        <w:widowControl w:val="0"/>
        <w:autoSpaceDE w:val="0"/>
        <w:autoSpaceDN w:val="0"/>
        <w:adjustRightInd w:val="0"/>
        <w:spacing w:after="0" w:line="240" w:lineRule="auto"/>
        <w:ind w:firstLine="709"/>
        <w:jc w:val="both"/>
        <w:rPr>
          <w:rFonts w:ascii="Times New Roman" w:hAnsi="Times New Roman"/>
          <w:bCs/>
          <w:sz w:val="24"/>
          <w:szCs w:val="24"/>
        </w:rPr>
      </w:pPr>
      <w:r w:rsidRPr="00143B2F">
        <w:rPr>
          <w:rFonts w:ascii="Times New Roman" w:eastAsiaTheme="minorEastAsia" w:hAnsi="Times New Roman"/>
          <w:sz w:val="24"/>
          <w:szCs w:val="24"/>
        </w:rPr>
        <w:t xml:space="preserve">12. В Соглашение </w:t>
      </w:r>
      <w:r w:rsidRPr="00143B2F">
        <w:rPr>
          <w:rFonts w:ascii="Times New Roman" w:hAnsi="Times New Roman"/>
          <w:bCs/>
          <w:sz w:val="24"/>
          <w:szCs w:val="24"/>
        </w:rPr>
        <w:t>в обязательном порядке включаются следующие условия:</w:t>
      </w:r>
    </w:p>
    <w:p w:rsidR="00E20378" w:rsidRPr="00143B2F" w:rsidRDefault="00E20378" w:rsidP="00E20378">
      <w:pPr>
        <w:autoSpaceDE w:val="0"/>
        <w:autoSpaceDN w:val="0"/>
        <w:adjustRightInd w:val="0"/>
        <w:spacing w:after="0" w:line="240" w:lineRule="auto"/>
        <w:ind w:firstLine="709"/>
        <w:jc w:val="both"/>
        <w:rPr>
          <w:rFonts w:ascii="Times New Roman" w:hAnsi="Times New Roman"/>
          <w:bCs/>
          <w:sz w:val="24"/>
          <w:szCs w:val="24"/>
        </w:rPr>
      </w:pPr>
      <w:r w:rsidRPr="00143B2F">
        <w:rPr>
          <w:rFonts w:ascii="Times New Roman" w:hAnsi="Times New Roman"/>
          <w:bCs/>
          <w:sz w:val="24"/>
          <w:szCs w:val="24"/>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E20378" w:rsidRPr="00143B2F" w:rsidRDefault="00E20378" w:rsidP="00E20378">
      <w:pPr>
        <w:autoSpaceDE w:val="0"/>
        <w:autoSpaceDN w:val="0"/>
        <w:adjustRightInd w:val="0"/>
        <w:spacing w:after="0" w:line="240" w:lineRule="auto"/>
        <w:ind w:firstLine="709"/>
        <w:jc w:val="both"/>
        <w:rPr>
          <w:rFonts w:ascii="Times New Roman" w:hAnsi="Times New Roman"/>
          <w:bCs/>
          <w:sz w:val="24"/>
          <w:szCs w:val="24"/>
        </w:rPr>
      </w:pPr>
      <w:r w:rsidRPr="00143B2F">
        <w:rPr>
          <w:rFonts w:ascii="Times New Roman" w:hAnsi="Times New Roman"/>
          <w:bCs/>
          <w:sz w:val="24"/>
          <w:szCs w:val="24"/>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правовым актом;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E20378" w:rsidRPr="00143B2F" w:rsidRDefault="00E20378" w:rsidP="00E203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43B2F">
        <w:rPr>
          <w:rFonts w:ascii="Times New Roman" w:eastAsiaTheme="minorEastAsia" w:hAnsi="Times New Roman"/>
          <w:sz w:val="24"/>
          <w:szCs w:val="24"/>
        </w:rPr>
        <w:t xml:space="preserve">13. </w:t>
      </w:r>
      <w:r w:rsidRPr="00143B2F">
        <w:rPr>
          <w:rFonts w:ascii="Times New Roman" w:eastAsiaTheme="minorHAnsi" w:hAnsi="Times New Roman"/>
          <w:sz w:val="24"/>
          <w:szCs w:val="24"/>
          <w:lang w:eastAsia="en-US"/>
        </w:rPr>
        <w:t xml:space="preserve">Соглашение заключается в срок, не превышающий 10 рабочих дней </w:t>
      </w:r>
      <w:proofErr w:type="gramStart"/>
      <w:r w:rsidRPr="00143B2F">
        <w:rPr>
          <w:rFonts w:ascii="Times New Roman" w:eastAsiaTheme="minorHAnsi" w:hAnsi="Times New Roman"/>
          <w:sz w:val="24"/>
          <w:szCs w:val="24"/>
          <w:lang w:eastAsia="en-US"/>
        </w:rPr>
        <w:t>с даты издания</w:t>
      </w:r>
      <w:proofErr w:type="gramEnd"/>
      <w:r w:rsidRPr="00143B2F">
        <w:rPr>
          <w:rFonts w:ascii="Times New Roman" w:eastAsiaTheme="minorHAnsi" w:hAnsi="Times New Roman"/>
          <w:sz w:val="24"/>
          <w:szCs w:val="24"/>
          <w:lang w:eastAsia="en-US"/>
        </w:rPr>
        <w:t xml:space="preserve"> приказа министра инвестиций и инноваций Московской области о распределении субсидий </w:t>
      </w:r>
      <w:r w:rsidRPr="00143B2F">
        <w:rPr>
          <w:rFonts w:ascii="Times New Roman" w:eastAsiaTheme="minorEastAsia" w:hAnsi="Times New Roman"/>
          <w:sz w:val="24"/>
          <w:szCs w:val="24"/>
        </w:rPr>
        <w:t xml:space="preserve">победителями Конкурсного отбора на основании </w:t>
      </w:r>
      <w:r w:rsidRPr="00143B2F">
        <w:rPr>
          <w:rFonts w:ascii="Times New Roman" w:eastAsiaTheme="minorHAnsi" w:hAnsi="Times New Roman"/>
          <w:sz w:val="24"/>
          <w:szCs w:val="24"/>
          <w:lang w:eastAsia="en-US"/>
        </w:rPr>
        <w:t xml:space="preserve">решения конкурсной комиссией о предоставлении Субсидии. </w:t>
      </w:r>
    </w:p>
    <w:p w:rsidR="00E20378" w:rsidRPr="00143B2F" w:rsidRDefault="00E20378" w:rsidP="00E203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43B2F">
        <w:rPr>
          <w:rFonts w:ascii="Times New Roman" w:eastAsiaTheme="minorHAnsi" w:hAnsi="Times New Roman"/>
          <w:color w:val="000000" w:themeColor="text1"/>
          <w:sz w:val="24"/>
          <w:szCs w:val="24"/>
          <w:lang w:eastAsia="en-US"/>
        </w:rPr>
        <w:lastRenderedPageBreak/>
        <w:t xml:space="preserve">14. </w:t>
      </w:r>
      <w:r w:rsidRPr="00143B2F">
        <w:rPr>
          <w:rFonts w:ascii="Times New Roman" w:eastAsiaTheme="minorEastAsia" w:hAnsi="Times New Roman"/>
          <w:sz w:val="24"/>
          <w:szCs w:val="24"/>
        </w:rPr>
        <w:t xml:space="preserve">Перечисление Субсидии </w:t>
      </w:r>
      <w:proofErr w:type="spellStart"/>
      <w:r w:rsidRPr="00143B2F">
        <w:rPr>
          <w:rFonts w:ascii="Times New Roman" w:eastAsiaTheme="minorEastAsia" w:hAnsi="Times New Roman"/>
          <w:sz w:val="24"/>
          <w:szCs w:val="24"/>
        </w:rPr>
        <w:t>Мининвестом</w:t>
      </w:r>
      <w:proofErr w:type="spellEnd"/>
      <w:r w:rsidRPr="00143B2F">
        <w:rPr>
          <w:rFonts w:ascii="Times New Roman" w:eastAsiaTheme="minorEastAsia" w:hAnsi="Times New Roman"/>
          <w:sz w:val="24"/>
          <w:szCs w:val="24"/>
        </w:rPr>
        <w:t xml:space="preserve"> Московской области осуществляется в сроки, установленные Соглашением, на счет победителя Конкурсного отбора, открытый ему в </w:t>
      </w:r>
      <w:r w:rsidRPr="00143B2F">
        <w:rPr>
          <w:rFonts w:ascii="Times New Roman" w:eastAsiaTheme="minorHAnsi" w:hAnsi="Times New Roman"/>
          <w:sz w:val="24"/>
          <w:szCs w:val="24"/>
          <w:lang w:eastAsia="en-US"/>
        </w:rPr>
        <w:t xml:space="preserve">кредитной организации, </w:t>
      </w:r>
      <w:r w:rsidRPr="00143B2F">
        <w:rPr>
          <w:rFonts w:ascii="Times New Roman" w:eastAsiaTheme="minorEastAsia" w:hAnsi="Times New Roman"/>
          <w:sz w:val="24"/>
          <w:szCs w:val="24"/>
        </w:rPr>
        <w:t xml:space="preserve">но не позднее 10 рабочих дней </w:t>
      </w:r>
      <w:proofErr w:type="gramStart"/>
      <w:r w:rsidRPr="00143B2F">
        <w:rPr>
          <w:rFonts w:ascii="Times New Roman" w:eastAsiaTheme="minorEastAsia" w:hAnsi="Times New Roman"/>
          <w:sz w:val="24"/>
          <w:szCs w:val="24"/>
        </w:rPr>
        <w:t>с даты предоставления</w:t>
      </w:r>
      <w:proofErr w:type="gramEnd"/>
      <w:r w:rsidRPr="00143B2F">
        <w:rPr>
          <w:rFonts w:ascii="Times New Roman" w:eastAsiaTheme="minorEastAsia" w:hAnsi="Times New Roman"/>
          <w:sz w:val="24"/>
          <w:szCs w:val="24"/>
        </w:rPr>
        <w:t xml:space="preserve"> в Учреждение документов, подтверждающих произведенные затраты, подлежащие возмещению, которые конкретно поименованы в перечне.</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E20378" w:rsidRPr="00143B2F" w:rsidRDefault="00E20378" w:rsidP="00E20378">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143B2F">
        <w:rPr>
          <w:rFonts w:ascii="Times New Roman" w:hAnsi="Times New Roman"/>
          <w:sz w:val="24"/>
          <w:szCs w:val="24"/>
        </w:rPr>
        <w:t>I</w:t>
      </w:r>
      <w:r w:rsidRPr="00143B2F">
        <w:rPr>
          <w:rFonts w:ascii="Times New Roman" w:hAnsi="Times New Roman"/>
          <w:sz w:val="24"/>
          <w:szCs w:val="24"/>
          <w:lang w:val="en-US"/>
        </w:rPr>
        <w:t>II</w:t>
      </w:r>
      <w:r w:rsidRPr="00143B2F">
        <w:rPr>
          <w:rFonts w:ascii="Times New Roman" w:hAnsi="Times New Roman"/>
          <w:sz w:val="24"/>
          <w:szCs w:val="24"/>
        </w:rPr>
        <w:t xml:space="preserve">. </w:t>
      </w:r>
      <w:r w:rsidRPr="00143B2F">
        <w:rPr>
          <w:rFonts w:ascii="Times New Roman" w:eastAsiaTheme="minorHAnsi" w:hAnsi="Times New Roman"/>
          <w:sz w:val="24"/>
          <w:szCs w:val="24"/>
          <w:lang w:eastAsia="en-US"/>
        </w:rPr>
        <w:t xml:space="preserve">Требования к отчетности и требования об осуществлении </w:t>
      </w:r>
      <w:proofErr w:type="gramStart"/>
      <w:r w:rsidRPr="00143B2F">
        <w:rPr>
          <w:rFonts w:ascii="Times New Roman" w:eastAsiaTheme="minorHAnsi" w:hAnsi="Times New Roman"/>
          <w:sz w:val="24"/>
          <w:szCs w:val="24"/>
          <w:lang w:eastAsia="en-US"/>
        </w:rPr>
        <w:t>контроля за</w:t>
      </w:r>
      <w:proofErr w:type="gramEnd"/>
      <w:r w:rsidRPr="00143B2F">
        <w:rPr>
          <w:rFonts w:ascii="Times New Roman" w:eastAsiaTheme="minorHAnsi" w:hAnsi="Times New Roman"/>
          <w:sz w:val="24"/>
          <w:szCs w:val="24"/>
          <w:lang w:eastAsia="en-US"/>
        </w:rPr>
        <w:t xml:space="preserve"> соблюдением условий, целей и порядка предоставления субсидии и ответственность за их нарушения </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15.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осуществляет контроль </w:t>
      </w:r>
      <w:proofErr w:type="gramStart"/>
      <w:r w:rsidRPr="00143B2F">
        <w:rPr>
          <w:rFonts w:ascii="Times New Roman" w:eastAsiaTheme="minorEastAsia" w:hAnsi="Times New Roman"/>
          <w:sz w:val="24"/>
          <w:szCs w:val="24"/>
        </w:rPr>
        <w:t>за</w:t>
      </w:r>
      <w:proofErr w:type="gramEnd"/>
      <w:r w:rsidRPr="00143B2F">
        <w:rPr>
          <w:rFonts w:ascii="Times New Roman" w:eastAsiaTheme="minorEastAsia" w:hAnsi="Times New Roman"/>
          <w:sz w:val="24"/>
          <w:szCs w:val="24"/>
        </w:rPr>
        <w:t>:</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выполнением получателями Субсидии условий ее предоставления, установленных Порядком, иными нормативными правовыми актами Московской области;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выполнением получателями Субсидии обязательств по Соглашению.</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В случае невыполнения обязательств по Соглашению Субсидия  подлежит возврату в бюджет Московской области в порядке, установленном Соглашением. </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16. Обязательная проверка соблюдения получателем Субсидии условий, целей и порядка предоставления Субсидии осуществляется </w:t>
      </w:r>
      <w:proofErr w:type="spellStart"/>
      <w:r w:rsidRPr="00143B2F">
        <w:rPr>
          <w:rFonts w:ascii="Times New Roman" w:eastAsiaTheme="minorEastAsia" w:hAnsi="Times New Roman"/>
          <w:sz w:val="24"/>
          <w:szCs w:val="24"/>
        </w:rPr>
        <w:t>Мининвестом</w:t>
      </w:r>
      <w:proofErr w:type="spellEnd"/>
      <w:r w:rsidRPr="00143B2F">
        <w:rPr>
          <w:rFonts w:ascii="Times New Roman" w:eastAsiaTheme="minorEastAsia" w:hAnsi="Times New Roman"/>
          <w:sz w:val="24"/>
          <w:szCs w:val="24"/>
        </w:rPr>
        <w:t xml:space="preserve"> Московской области либо Учреждением и органом государственного финансового контроля. </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17. Предоставление Субсидии приостанавливается в случае:</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непредставления получателем Субсидии документов, установленных Порядком проведения конкурсного отбора и Соглашением;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Соглашением;</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объявления о несостоятельности (банкротстве) или ликвидации получателя Субсидии.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18. При наличии оснований, установленных </w:t>
      </w:r>
      <w:hyperlink w:anchor="P290" w:history="1">
        <w:r w:rsidRPr="00143B2F">
          <w:rPr>
            <w:rFonts w:ascii="Times New Roman" w:eastAsiaTheme="minorEastAsia" w:hAnsi="Times New Roman"/>
            <w:sz w:val="24"/>
            <w:szCs w:val="24"/>
          </w:rPr>
          <w:t xml:space="preserve">пунктом </w:t>
        </w:r>
      </w:hyperlink>
      <w:r w:rsidRPr="00143B2F">
        <w:rPr>
          <w:rFonts w:ascii="Times New Roman" w:hAnsi="Times New Roman"/>
          <w:sz w:val="24"/>
          <w:szCs w:val="24"/>
        </w:rPr>
        <w:t>18</w:t>
      </w:r>
      <w:r w:rsidRPr="00143B2F">
        <w:rPr>
          <w:rFonts w:ascii="Times New Roman" w:eastAsiaTheme="minorEastAsia" w:hAnsi="Times New Roman"/>
          <w:sz w:val="24"/>
          <w:szCs w:val="24"/>
        </w:rPr>
        <w:t xml:space="preserve"> Порядка,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19. </w:t>
      </w:r>
      <w:proofErr w:type="gramStart"/>
      <w:r w:rsidRPr="00143B2F">
        <w:rPr>
          <w:rFonts w:ascii="Times New Roman" w:eastAsiaTheme="minorEastAsia" w:hAnsi="Times New Roman"/>
          <w:sz w:val="24"/>
          <w:szCs w:val="24"/>
        </w:rPr>
        <w:t xml:space="preserve">В случае </w:t>
      </w:r>
      <w:proofErr w:type="spellStart"/>
      <w:r w:rsidRPr="00143B2F">
        <w:rPr>
          <w:rFonts w:ascii="Times New Roman" w:eastAsiaTheme="minorEastAsia" w:hAnsi="Times New Roman"/>
          <w:sz w:val="24"/>
          <w:szCs w:val="24"/>
        </w:rPr>
        <w:t>неустранения</w:t>
      </w:r>
      <w:proofErr w:type="spellEnd"/>
      <w:r w:rsidRPr="00143B2F">
        <w:rPr>
          <w:rFonts w:ascii="Times New Roman" w:eastAsiaTheme="minorEastAsia" w:hAnsi="Times New Roman"/>
          <w:sz w:val="24"/>
          <w:szCs w:val="24"/>
        </w:rPr>
        <w:t xml:space="preserve"> нарушений в сроки, указанные в акте,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w:t>
      </w:r>
      <w:proofErr w:type="gramEnd"/>
      <w:r w:rsidRPr="00143B2F">
        <w:rPr>
          <w:rFonts w:ascii="Times New Roman" w:eastAsiaTheme="minorEastAsia" w:hAnsi="Times New Roman"/>
          <w:sz w:val="24"/>
          <w:szCs w:val="24"/>
        </w:rPr>
        <w:t xml:space="preserve"> – требование о возврате).</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20.В течение 5 календарных дней </w:t>
      </w:r>
      <w:proofErr w:type="gramStart"/>
      <w:r w:rsidRPr="00143B2F">
        <w:rPr>
          <w:rFonts w:ascii="Times New Roman" w:eastAsiaTheme="minorEastAsia" w:hAnsi="Times New Roman"/>
          <w:sz w:val="24"/>
          <w:szCs w:val="24"/>
        </w:rPr>
        <w:t>с даты подписания</w:t>
      </w:r>
      <w:proofErr w:type="gramEnd"/>
      <w:r w:rsidRPr="00143B2F">
        <w:rPr>
          <w:rFonts w:ascii="Times New Roman" w:eastAsiaTheme="minorEastAsia" w:hAnsi="Times New Roman"/>
          <w:sz w:val="24"/>
          <w:szCs w:val="24"/>
        </w:rPr>
        <w:t xml:space="preserve"> требование о возврате направляется получателю Субсидии.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В случае неисполнения получателем Субсидии требования о возврате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производит ее взыскание в порядке, установленном законодательством Российской Федерации.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21. В случае устранения нарушений, указанных в акте, в установленные сроки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в течение 5 календарных дней возобновляет предоставление Субсидии.</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22. Получатели Субсидии несут ответственность в соответствии с законодательством Российской Федерации за достоверность сведений, представляемых в </w:t>
      </w:r>
      <w:proofErr w:type="spellStart"/>
      <w:r w:rsidRPr="00143B2F">
        <w:rPr>
          <w:rFonts w:ascii="Times New Roman" w:eastAsiaTheme="minorEastAsia" w:hAnsi="Times New Roman"/>
          <w:sz w:val="24"/>
          <w:szCs w:val="24"/>
        </w:rPr>
        <w:t>Мининвест</w:t>
      </w:r>
      <w:proofErr w:type="spellEnd"/>
      <w:r w:rsidRPr="00143B2F">
        <w:rPr>
          <w:rFonts w:ascii="Times New Roman" w:eastAsiaTheme="minorEastAsia" w:hAnsi="Times New Roman"/>
          <w:sz w:val="24"/>
          <w:szCs w:val="24"/>
        </w:rPr>
        <w:t xml:space="preserve"> Московской области, а также за соблюдение условий и целей предоставления Субсидий.</w:t>
      </w:r>
    </w:p>
    <w:p w:rsidR="00E20378" w:rsidRPr="00143B2F" w:rsidRDefault="00E20378" w:rsidP="00E203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43B2F">
        <w:rPr>
          <w:rFonts w:ascii="Times New Roman" w:eastAsiaTheme="minorEastAsia" w:hAnsi="Times New Roman"/>
          <w:sz w:val="24"/>
          <w:szCs w:val="24"/>
        </w:rPr>
        <w:t xml:space="preserve">23. </w:t>
      </w:r>
      <w:proofErr w:type="gramStart"/>
      <w:r w:rsidRPr="00143B2F">
        <w:rPr>
          <w:rFonts w:ascii="Times New Roman" w:eastAsiaTheme="minorEastAsia" w:hAnsi="Times New Roman"/>
          <w:sz w:val="24"/>
          <w:szCs w:val="24"/>
        </w:rPr>
        <w:t xml:space="preserve">Субсидия подлежит возврату в бюджет Московской области в сроки и порядке, </w:t>
      </w:r>
      <w:r w:rsidRPr="00143B2F">
        <w:rPr>
          <w:rFonts w:ascii="Times New Roman" w:eastAsiaTheme="minorEastAsia" w:hAnsi="Times New Roman"/>
          <w:sz w:val="24"/>
          <w:szCs w:val="24"/>
        </w:rPr>
        <w:lastRenderedPageBreak/>
        <w:t>установленными в Соглашении в случаях:</w:t>
      </w:r>
      <w:proofErr w:type="gramEnd"/>
    </w:p>
    <w:p w:rsidR="00E20378" w:rsidRPr="00143B2F" w:rsidRDefault="00E20378" w:rsidP="00E203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43B2F">
        <w:rPr>
          <w:rFonts w:ascii="Times New Roman" w:eastAsiaTheme="minorHAnsi" w:hAnsi="Times New Roman"/>
          <w:sz w:val="24"/>
          <w:szCs w:val="24"/>
          <w:lang w:eastAsia="en-US"/>
        </w:rPr>
        <w:t>нарушения получателем Субсидии целей и условий ее предоставления;</w:t>
      </w:r>
    </w:p>
    <w:p w:rsidR="00A9665B" w:rsidRDefault="00E20378" w:rsidP="00A9665B">
      <w:pPr>
        <w:autoSpaceDE w:val="0"/>
        <w:autoSpaceDN w:val="0"/>
        <w:adjustRightInd w:val="0"/>
        <w:spacing w:after="0" w:line="240" w:lineRule="auto"/>
        <w:ind w:firstLine="709"/>
        <w:jc w:val="both"/>
        <w:rPr>
          <w:rFonts w:ascii="Times New Roman" w:hAnsi="Times New Roman"/>
          <w:sz w:val="24"/>
          <w:szCs w:val="24"/>
        </w:rPr>
      </w:pPr>
      <w:proofErr w:type="spellStart"/>
      <w:r w:rsidRPr="00143B2F">
        <w:rPr>
          <w:rFonts w:ascii="Times New Roman" w:eastAsiaTheme="minorHAnsi" w:hAnsi="Times New Roman"/>
          <w:sz w:val="24"/>
          <w:szCs w:val="24"/>
          <w:lang w:eastAsia="en-US"/>
        </w:rPr>
        <w:t>недостижения</w:t>
      </w:r>
      <w:proofErr w:type="spellEnd"/>
      <w:r w:rsidRPr="00143B2F">
        <w:rPr>
          <w:rFonts w:ascii="Times New Roman" w:eastAsiaTheme="minorHAnsi" w:hAnsi="Times New Roman"/>
          <w:sz w:val="24"/>
          <w:szCs w:val="24"/>
          <w:lang w:eastAsia="en-US"/>
        </w:rPr>
        <w:t xml:space="preserve"> показателей  </w:t>
      </w:r>
      <w:r w:rsidRPr="00143B2F">
        <w:rPr>
          <w:rFonts w:ascii="Times New Roman" w:hAnsi="Times New Roman"/>
          <w:sz w:val="24"/>
          <w:szCs w:val="24"/>
        </w:rPr>
        <w:t xml:space="preserve">результативности предоставления Субсидии. </w:t>
      </w:r>
    </w:p>
    <w:p w:rsidR="00A9665B" w:rsidRDefault="00A9665B" w:rsidP="00A9665B">
      <w:pPr>
        <w:autoSpaceDE w:val="0"/>
        <w:autoSpaceDN w:val="0"/>
        <w:adjustRightInd w:val="0"/>
        <w:spacing w:after="0" w:line="240" w:lineRule="auto"/>
        <w:jc w:val="both"/>
        <w:rPr>
          <w:rFonts w:ascii="Times New Roman" w:hAnsi="Times New Roman"/>
          <w:sz w:val="24"/>
          <w:szCs w:val="24"/>
        </w:rPr>
      </w:pPr>
    </w:p>
    <w:p w:rsidR="00A9665B" w:rsidRDefault="00A9665B" w:rsidP="00A9665B">
      <w:pPr>
        <w:autoSpaceDE w:val="0"/>
        <w:autoSpaceDN w:val="0"/>
        <w:adjustRightInd w:val="0"/>
        <w:spacing w:after="0" w:line="240" w:lineRule="auto"/>
        <w:jc w:val="both"/>
        <w:rPr>
          <w:rFonts w:ascii="Times New Roman" w:hAnsi="Times New Roman"/>
          <w:sz w:val="24"/>
          <w:szCs w:val="24"/>
        </w:rPr>
      </w:pPr>
    </w:p>
    <w:p w:rsidR="00A9665B" w:rsidRPr="00A9665B" w:rsidRDefault="00A9665B" w:rsidP="00A96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sectPr w:rsidR="00A9665B" w:rsidRPr="00A96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8"/>
    <w:rsid w:val="00143B2F"/>
    <w:rsid w:val="002458A0"/>
    <w:rsid w:val="005325DB"/>
    <w:rsid w:val="00A13273"/>
    <w:rsid w:val="00A36FE7"/>
    <w:rsid w:val="00A9665B"/>
    <w:rsid w:val="00E2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378"/>
    <w:pPr>
      <w:spacing w:after="0" w:line="240" w:lineRule="auto"/>
      <w:ind w:left="720"/>
      <w:contextualSpacing/>
    </w:pPr>
    <w:rPr>
      <w:sz w:val="24"/>
      <w:szCs w:val="24"/>
    </w:rPr>
  </w:style>
  <w:style w:type="paragraph" w:styleId="a4">
    <w:name w:val="Balloon Text"/>
    <w:basedOn w:val="a"/>
    <w:link w:val="a5"/>
    <w:uiPriority w:val="99"/>
    <w:semiHidden/>
    <w:unhideWhenUsed/>
    <w:rsid w:val="00143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B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378"/>
    <w:pPr>
      <w:spacing w:after="0" w:line="240" w:lineRule="auto"/>
      <w:ind w:left="720"/>
      <w:contextualSpacing/>
    </w:pPr>
    <w:rPr>
      <w:sz w:val="24"/>
      <w:szCs w:val="24"/>
    </w:rPr>
  </w:style>
  <w:style w:type="paragraph" w:styleId="a4">
    <w:name w:val="Balloon Text"/>
    <w:basedOn w:val="a"/>
    <w:link w:val="a5"/>
    <w:uiPriority w:val="99"/>
    <w:semiHidden/>
    <w:unhideWhenUsed/>
    <w:rsid w:val="00143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B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E84766B6E18286643384FCBD384D9AC14532DE3CF9C0C83FF7F7483F1BBE2053787EEBFE2956ECF9DFI" TargetMode="External"/><Relationship Id="rId18" Type="http://schemas.openxmlformats.org/officeDocument/2006/relationships/hyperlink" Target="consultantplus://offline/ref=CCE84766B6E18286643384FCBD384D9AC14532DE3CF9C0C83FF7F7483F1BBE2053787EEBFE2F56ECF9D0I" TargetMode="External"/><Relationship Id="rId26" Type="http://schemas.openxmlformats.org/officeDocument/2006/relationships/hyperlink" Target="consultantplus://offline/ref=CCE84766B6E18286643384FCBD384D9AC24C30DF32FAC0C83FF7F7483F1BBE2053787EEBFE2A54EEF9D7I" TargetMode="External"/><Relationship Id="rId39" Type="http://schemas.openxmlformats.org/officeDocument/2006/relationships/hyperlink" Target="consultantplus://offline/ref=CCE84766B6E18286643384FCBD384D9AC24C30DF32FAC0C83FF7F7483F1BBE2053787EEBFE2852EDF9DFI" TargetMode="External"/><Relationship Id="rId21" Type="http://schemas.openxmlformats.org/officeDocument/2006/relationships/hyperlink" Target="consultantplus://offline/ref=CCE84766B6E18286643384FCBD384D9AC14532DE3CF9C0C83FF7F7483F1BBE2053787EEBFE2F52E9F9D7I" TargetMode="External"/><Relationship Id="rId34" Type="http://schemas.openxmlformats.org/officeDocument/2006/relationships/hyperlink" Target="consultantplus://offline/ref=CCE84766B6E18286643384FCBD384D9AC24C30DF32FAC0C83FF7F7483F1BBE2053787EEBFE2854EEF9D3I" TargetMode="External"/><Relationship Id="rId42" Type="http://schemas.openxmlformats.org/officeDocument/2006/relationships/hyperlink" Target="consultantplus://offline/ref=CCE84766B6E18286643384FCBD384D9AC24C30DF32FAC0C83FF7F7483F1BBE2053787EEBFE285FEEF9D6I" TargetMode="External"/><Relationship Id="rId47" Type="http://schemas.openxmlformats.org/officeDocument/2006/relationships/hyperlink" Target="consultantplus://offline/ref=CCE84766B6E18286643384FCBD384D9AC24D30DD3FF3C0C83FF7F7483FF1DBI" TargetMode="External"/><Relationship Id="rId7" Type="http://schemas.openxmlformats.org/officeDocument/2006/relationships/hyperlink" Target="consultantplus://offline/ref=CCE84766B6E18286643384FCBD384D9AC14532DE3CF9C0C83FF7F7483F1BBE2053787EEBFE2A57EEF9D5I" TargetMode="External"/><Relationship Id="rId2" Type="http://schemas.microsoft.com/office/2007/relationships/stylesWithEffects" Target="stylesWithEffects.xml"/><Relationship Id="rId16" Type="http://schemas.openxmlformats.org/officeDocument/2006/relationships/hyperlink" Target="consultantplus://offline/ref=CCE84766B6E18286643384FCBD384D9AC14532DE3CF9C0C83FF7F7483F1BBE2053787EEBFE2E55EBF9D3I" TargetMode="External"/><Relationship Id="rId29" Type="http://schemas.openxmlformats.org/officeDocument/2006/relationships/hyperlink" Target="consultantplus://offline/ref=CCE84766B6E18286643384FCBD384D9AC24C30DF32FAC0C83FF7F7483F1BBE2053787EEBFE2B53EBF9D2I" TargetMode="External"/><Relationship Id="rId11" Type="http://schemas.openxmlformats.org/officeDocument/2006/relationships/hyperlink" Target="consultantplus://offline/ref=CCE84766B6E18286643384FCBD384D9AC14532DE3CF9C0C83FF7F7483F1BBE2053787EEBFE285EEDF9DFI" TargetMode="External"/><Relationship Id="rId24" Type="http://schemas.openxmlformats.org/officeDocument/2006/relationships/hyperlink" Target="consultantplus://offline/ref=CCE84766B6E18286643384FCBD384D9AC24C30DF32FAC0C83FF7F7483F1BBE2053787EEBFE2A57ECF9D7I" TargetMode="External"/><Relationship Id="rId32" Type="http://schemas.openxmlformats.org/officeDocument/2006/relationships/hyperlink" Target="consultantplus://offline/ref=CCE84766B6E18286643384FCBD384D9AC24C30DF32FAC0C83FF7F7483F1BBE2053787EEBFE2854EEF9D2I" TargetMode="External"/><Relationship Id="rId37" Type="http://schemas.openxmlformats.org/officeDocument/2006/relationships/hyperlink" Target="consultantplus://offline/ref=CCE84766B6E18286643384FCBD384D9AC24C30DF32FAC0C83FF7F7483F1BBE2053787EEBFE2854E9F9D4I" TargetMode="External"/><Relationship Id="rId40" Type="http://schemas.openxmlformats.org/officeDocument/2006/relationships/hyperlink" Target="consultantplus://offline/ref=CCE84766B6E18286643384FCBD384D9AC24C30DF32FAC0C83FF7F7483F1BBE2053787EEBFE2850EAF9D4I" TargetMode="External"/><Relationship Id="rId45" Type="http://schemas.openxmlformats.org/officeDocument/2006/relationships/hyperlink" Target="consultantplus://offline/ref=CCE84766B6E18286643384FCBD384D9AC24C30DF32FAC0C83FF7F7483F1BBE2053787EEBFE2956ECF9DFI" TargetMode="External"/><Relationship Id="rId5" Type="http://schemas.openxmlformats.org/officeDocument/2006/relationships/hyperlink" Target="consultantplus://offline/ref=CCE84766B6E18286643384FCBD384D9AC14432DA3AFAC0C83FF7F7483F1BBE2053787EEBFE2A56ECF9D7I" TargetMode="External"/><Relationship Id="rId15" Type="http://schemas.openxmlformats.org/officeDocument/2006/relationships/hyperlink" Target="consultantplus://offline/ref=CCE84766B6E18286643384FCBD384D9AC14532DE3CF9C0C83FF7F7483F1BBE2053787EEBFE2E55EDF9D2I" TargetMode="External"/><Relationship Id="rId23" Type="http://schemas.openxmlformats.org/officeDocument/2006/relationships/hyperlink" Target="consultantplus://offline/ref=CCE84766B6E18286643384FCBD384D9AC14532DE3CF9C0C83FF7F7483F1BBE2053787EEBFE2F53E4F9D4I" TargetMode="External"/><Relationship Id="rId28" Type="http://schemas.openxmlformats.org/officeDocument/2006/relationships/hyperlink" Target="consultantplus://offline/ref=CCE84766B6E18286643384FCBD384D9AC24C30DF32FAC0C83FF7F7483F1BBE2053787EEBFE2B53EDF9DFI" TargetMode="External"/><Relationship Id="rId36" Type="http://schemas.openxmlformats.org/officeDocument/2006/relationships/hyperlink" Target="consultantplus://offline/ref=CCE84766B6E18286643384FCBD384D9AC24C30DF32FAC0C83FF7F7483F1BBE2053787EEBFE2854E9F9D6I" TargetMode="External"/><Relationship Id="rId49" Type="http://schemas.openxmlformats.org/officeDocument/2006/relationships/theme" Target="theme/theme1.xml"/><Relationship Id="rId10" Type="http://schemas.openxmlformats.org/officeDocument/2006/relationships/hyperlink" Target="consultantplus://offline/ref=CCE84766B6E18286643384FCBD384D9AC14532DE3CF9C0C83FF7F7483F1BBE2053787EEBFE2851EDF9DEI" TargetMode="External"/><Relationship Id="rId19" Type="http://schemas.openxmlformats.org/officeDocument/2006/relationships/hyperlink" Target="consultantplus://offline/ref=CCE84766B6E18286643384FCBD384D9AC14532DE3CF9C0C83FF7F7483F1BBE2053787EEBFE2F55EFF9D0I" TargetMode="External"/><Relationship Id="rId31" Type="http://schemas.openxmlformats.org/officeDocument/2006/relationships/hyperlink" Target="consultantplus://offline/ref=CCE84766B6E18286643384FCBD384D9AC24C30DF32FAC0C83FF7F7483F1BBE2053787EEBFE2854EEF9D5I" TargetMode="External"/><Relationship Id="rId44" Type="http://schemas.openxmlformats.org/officeDocument/2006/relationships/hyperlink" Target="consultantplus://offline/ref=CCE84766B6E18286643384FCBD384D9AC24C30DF32FAC0C83FF7F7483F1BBE2053787EEBFE285FEAF9D0I" TargetMode="External"/><Relationship Id="rId4" Type="http://schemas.openxmlformats.org/officeDocument/2006/relationships/webSettings" Target="webSettings.xml"/><Relationship Id="rId9" Type="http://schemas.openxmlformats.org/officeDocument/2006/relationships/hyperlink" Target="consultantplus://offline/ref=CCE84766B6E18286643384FCBD384D9AC14532DE3CF9C0C83FF7F7483F1BBE2053787EEBFE2A51ECF9D7I" TargetMode="External"/><Relationship Id="rId14" Type="http://schemas.openxmlformats.org/officeDocument/2006/relationships/hyperlink" Target="consultantplus://offline/ref=CCE84766B6E18286643384FCBD384D9AC14532DE3CF9C0C83FF7F7483F1BBE2053787EEBFE295FECF9D2I" TargetMode="External"/><Relationship Id="rId22" Type="http://schemas.openxmlformats.org/officeDocument/2006/relationships/hyperlink" Target="consultantplus://offline/ref=CCE84766B6E18286643384FCBD384D9AC14532DE3CF9C0C83FF7F7483F1BBE2053787EEBFE2F53E8F9D3I" TargetMode="External"/><Relationship Id="rId27" Type="http://schemas.openxmlformats.org/officeDocument/2006/relationships/hyperlink" Target="consultantplus://offline/ref=CCE84766B6E18286643384FCBD384D9AC24C30DF32FAC0C83FF7F7483F1BBE2053787EEBFE2A55E8F9D2I" TargetMode="External"/><Relationship Id="rId30" Type="http://schemas.openxmlformats.org/officeDocument/2006/relationships/hyperlink" Target="consultantplus://offline/ref=CCE84766B6E18286643384FCBD384D9AC24C30DF32FAC0C83FF7F7483F1BBE2053787EEBFE2B50EEF9DEI" TargetMode="External"/><Relationship Id="rId35" Type="http://schemas.openxmlformats.org/officeDocument/2006/relationships/hyperlink" Target="consultantplus://offline/ref=CCE84766B6E18286643384FCBD384D9AC24C30DF32FAC0C83FF7F7483F1BBE2053787EEBFE2854EEF9D3I" TargetMode="External"/><Relationship Id="rId43" Type="http://schemas.openxmlformats.org/officeDocument/2006/relationships/hyperlink" Target="consultantplus://offline/ref=CCE84766B6E18286643384FCBD384D9AC24C30DF32FAC0C83FF7F7483F1BBE2053787EEBFE285FE8F9D1I" TargetMode="External"/><Relationship Id="rId48" Type="http://schemas.openxmlformats.org/officeDocument/2006/relationships/fontTable" Target="fontTable.xml"/><Relationship Id="rId8" Type="http://schemas.openxmlformats.org/officeDocument/2006/relationships/hyperlink" Target="consultantplus://offline/ref=CCE84766B6E18286643384FCBD384D9AC14532DE3CF9C0C83FF7F7483F1BBE2053787EEBFE2A52E4F9D1I" TargetMode="External"/><Relationship Id="rId3" Type="http://schemas.openxmlformats.org/officeDocument/2006/relationships/settings" Target="settings.xml"/><Relationship Id="rId12" Type="http://schemas.openxmlformats.org/officeDocument/2006/relationships/hyperlink" Target="consultantplus://offline/ref=CCE84766B6E18286643384FCBD384D9AC14532DE3CF9C0C83FF7F7483F1BBE2053787EEBFE285EE4F9D4I" TargetMode="External"/><Relationship Id="rId17" Type="http://schemas.openxmlformats.org/officeDocument/2006/relationships/hyperlink" Target="consultantplus://offline/ref=CCE84766B6E18286643384FCBD384D9AC14532DE3CF9C0C83FF7F7483F1BBE2053787EEBFE2E5EEFF9DEI" TargetMode="External"/><Relationship Id="rId25" Type="http://schemas.openxmlformats.org/officeDocument/2006/relationships/hyperlink" Target="consultantplus://offline/ref=CCE84766B6E18286643384FCBD384D9AC24C30DF32FAC0C83FF7F7483F1BBE2053787EEBFE2A54EDF9D7I" TargetMode="External"/><Relationship Id="rId33" Type="http://schemas.openxmlformats.org/officeDocument/2006/relationships/hyperlink" Target="consultantplus://offline/ref=CCE84766B6E18286643384FCBD384D9AC24C30DF32FAC0C83FF7F7483F1BBE2053787EEBFE2854EEF9D3I" TargetMode="External"/><Relationship Id="rId38" Type="http://schemas.openxmlformats.org/officeDocument/2006/relationships/hyperlink" Target="consultantplus://offline/ref=CCE84766B6E18286643384FCBD384D9AC24C30DF32FAC0C83FF7F7483F1BBE2053787EEBFE2854EBF9DFI" TargetMode="External"/><Relationship Id="rId46" Type="http://schemas.openxmlformats.org/officeDocument/2006/relationships/hyperlink" Target="consultantplus://offline/ref=CCE84766B6E18286643384FCBD384D9AC24C30DF32FAC0C83FF7F7483F1BBE2053787EEBFE2956EEF9D4I" TargetMode="External"/><Relationship Id="rId20" Type="http://schemas.openxmlformats.org/officeDocument/2006/relationships/hyperlink" Target="consultantplus://offline/ref=CCE84766B6E18286643384FCBD384D9AC14532DE3CF9C0C83FF7F7483F1BBE2053787EEBFE2F55EAF9D1I" TargetMode="External"/><Relationship Id="rId41" Type="http://schemas.openxmlformats.org/officeDocument/2006/relationships/hyperlink" Target="consultantplus://offline/ref=CCE84766B6E18286643384FCBD384D9AC24C30DF32FAC0C83FF7F7483F1BBE2053787EEBFE285EE5F9D1I" TargetMode="External"/><Relationship Id="rId1" Type="http://schemas.openxmlformats.org/officeDocument/2006/relationships/styles" Target="styles.xml"/><Relationship Id="rId6" Type="http://schemas.openxmlformats.org/officeDocument/2006/relationships/hyperlink" Target="consultantplus://offline/ref=CCE84766B6E18286643384FCBD384D9AC24D30DD3FF3C0C83FF7F7483FF1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6444</Words>
  <Characters>36731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Сергеевич Синдяков</dc:creator>
  <cp:lastModifiedBy>Павел Сергеевич Синдяков</cp:lastModifiedBy>
  <cp:revision>6</cp:revision>
  <cp:lastPrinted>2017-07-25T11:05:00Z</cp:lastPrinted>
  <dcterms:created xsi:type="dcterms:W3CDTF">2017-07-25T10:48:00Z</dcterms:created>
  <dcterms:modified xsi:type="dcterms:W3CDTF">2017-08-02T11:35:00Z</dcterms:modified>
</cp:coreProperties>
</file>